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3A9" w:rsidRDefault="000D23A9" w:rsidP="000D23A9">
      <w:pPr>
        <w:spacing w:after="0" w:line="240" w:lineRule="auto"/>
        <w:ind w:left="-851" w:right="283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Российский химико-технологический университет имени Д. И. Менделеева</w:t>
      </w:r>
    </w:p>
    <w:p w:rsidR="000D23A9" w:rsidRPr="0011704E" w:rsidRDefault="000D23A9" w:rsidP="000D23A9">
      <w:pPr>
        <w:spacing w:after="0" w:line="240" w:lineRule="auto"/>
        <w:ind w:left="-851" w:right="283"/>
        <w:jc w:val="center"/>
        <w:rPr>
          <w:rFonts w:eastAsia="Times New Roman" w:cs="Times New Roman"/>
          <w:sz w:val="26"/>
          <w:szCs w:val="26"/>
        </w:rPr>
      </w:pPr>
      <w:r w:rsidRPr="0011704E">
        <w:rPr>
          <w:rFonts w:eastAsia="Times New Roman" w:cs="Times New Roman"/>
          <w:sz w:val="26"/>
          <w:szCs w:val="26"/>
        </w:rPr>
        <w:t>Ка</w:t>
      </w:r>
      <w:r w:rsidR="005274F5">
        <w:rPr>
          <w:rFonts w:eastAsia="Times New Roman" w:cs="Times New Roman"/>
          <w:sz w:val="26"/>
          <w:szCs w:val="26"/>
        </w:rPr>
        <w:t>федра кибернетики химико-технологических процессов</w:t>
      </w:r>
    </w:p>
    <w:p w:rsidR="000D23A9" w:rsidRDefault="000D23A9" w:rsidP="00867CE8">
      <w:pPr>
        <w:spacing w:after="0" w:line="240" w:lineRule="auto"/>
        <w:ind w:right="283" w:firstLine="0"/>
        <w:rPr>
          <w:rFonts w:eastAsia="Times New Roman" w:cs="Times New Roman"/>
          <w:szCs w:val="28"/>
        </w:rPr>
      </w:pPr>
    </w:p>
    <w:p w:rsidR="002A6FEE" w:rsidRPr="00D72C53" w:rsidRDefault="009C07D5" w:rsidP="0011704E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Лабораторная работа </w:t>
      </w:r>
    </w:p>
    <w:p w:rsidR="009C07D5" w:rsidRPr="009C07D5" w:rsidRDefault="005274F5" w:rsidP="0011704E">
      <w:pPr>
        <w:spacing w:after="0" w:line="240" w:lineRule="auto"/>
        <w:ind w:firstLine="0"/>
        <w:jc w:val="center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b/>
          <w:szCs w:val="28"/>
        </w:rPr>
        <w:t>Исследование</w:t>
      </w:r>
      <w:r w:rsidR="009C07D5">
        <w:rPr>
          <w:rFonts w:eastAsia="Times New Roman" w:cs="Times New Roman"/>
          <w:b/>
          <w:szCs w:val="28"/>
        </w:rPr>
        <w:t xml:space="preserve"> циклического выпуска ассортимента с использованием </w:t>
      </w:r>
      <w:r>
        <w:rPr>
          <w:rFonts w:eastAsia="Times New Roman" w:cs="Times New Roman"/>
          <w:b/>
          <w:szCs w:val="28"/>
        </w:rPr>
        <w:t>специализированного программного обеспечения</w:t>
      </w:r>
      <w:r w:rsidR="009C07D5">
        <w:rPr>
          <w:rFonts w:eastAsia="Times New Roman" w:cs="Times New Roman"/>
          <w:b/>
          <w:szCs w:val="28"/>
        </w:rPr>
        <w:t xml:space="preserve"> </w:t>
      </w:r>
      <w:r w:rsidR="009C07D5">
        <w:rPr>
          <w:rFonts w:eastAsia="Times New Roman" w:cs="Times New Roman"/>
          <w:b/>
          <w:szCs w:val="28"/>
          <w:lang w:val="en-US"/>
        </w:rPr>
        <w:t>I</w:t>
      </w:r>
      <w:r w:rsidR="009C07D5" w:rsidRPr="009C07D5">
        <w:rPr>
          <w:rFonts w:eastAsia="Times New Roman" w:cs="Times New Roman"/>
          <w:b/>
          <w:szCs w:val="28"/>
        </w:rPr>
        <w:t>2</w:t>
      </w:r>
      <w:r w:rsidR="009C07D5">
        <w:rPr>
          <w:rFonts w:eastAsia="Times New Roman" w:cs="Times New Roman"/>
          <w:b/>
          <w:szCs w:val="28"/>
          <w:lang w:val="en-US"/>
        </w:rPr>
        <w:t>S</w:t>
      </w:r>
    </w:p>
    <w:p w:rsidR="002A6FEE" w:rsidRPr="00E1064F" w:rsidRDefault="002A6FEE" w:rsidP="0011704E">
      <w:pPr>
        <w:spacing w:after="0" w:line="240" w:lineRule="auto"/>
        <w:ind w:firstLine="0"/>
        <w:jc w:val="center"/>
        <w:rPr>
          <w:rFonts w:eastAsia="Times New Roman" w:cs="Times New Roman"/>
          <w:szCs w:val="28"/>
        </w:rPr>
      </w:pPr>
      <w:r w:rsidRPr="00E1064F">
        <w:rPr>
          <w:rFonts w:eastAsia="Times New Roman" w:cs="Times New Roman"/>
          <w:szCs w:val="28"/>
        </w:rPr>
        <w:t xml:space="preserve">по </w:t>
      </w:r>
      <w:r w:rsidR="009C07D5">
        <w:rPr>
          <w:rFonts w:eastAsia="Times New Roman" w:cs="Times New Roman"/>
          <w:szCs w:val="28"/>
        </w:rPr>
        <w:t>дисциплине</w:t>
      </w:r>
    </w:p>
    <w:p w:rsidR="002A6FEE" w:rsidRPr="00D72C53" w:rsidRDefault="002A6FEE" w:rsidP="0011704E">
      <w:pPr>
        <w:spacing w:after="0" w:line="240" w:lineRule="auto"/>
        <w:ind w:firstLine="0"/>
        <w:jc w:val="center"/>
        <w:rPr>
          <w:rFonts w:cs="Times New Roman"/>
          <w:szCs w:val="28"/>
        </w:rPr>
      </w:pPr>
      <w:r w:rsidRPr="00E1064F">
        <w:rPr>
          <w:rFonts w:cs="Times New Roman"/>
          <w:szCs w:val="28"/>
        </w:rPr>
        <w:t>«</w:t>
      </w:r>
      <w:r w:rsidR="005274F5">
        <w:rPr>
          <w:rFonts w:cs="Times New Roman"/>
          <w:szCs w:val="28"/>
        </w:rPr>
        <w:t>Математическое моделирование и м</w:t>
      </w:r>
      <w:r w:rsidR="004E686C">
        <w:rPr>
          <w:rFonts w:cs="Times New Roman"/>
          <w:szCs w:val="28"/>
        </w:rPr>
        <w:t>етоды</w:t>
      </w:r>
      <w:r w:rsidR="005274F5">
        <w:rPr>
          <w:rFonts w:cs="Times New Roman"/>
          <w:szCs w:val="28"/>
        </w:rPr>
        <w:t xml:space="preserve"> синтеза  гибких </w:t>
      </w:r>
      <w:r w:rsidR="00C6277A">
        <w:rPr>
          <w:rFonts w:cs="Times New Roman"/>
          <w:szCs w:val="28"/>
        </w:rPr>
        <w:t>химических производств</w:t>
      </w:r>
      <w:r w:rsidRPr="00E1064F">
        <w:rPr>
          <w:rFonts w:cs="Times New Roman"/>
          <w:szCs w:val="28"/>
        </w:rPr>
        <w:t>»</w:t>
      </w:r>
    </w:p>
    <w:p w:rsidR="0011704E" w:rsidRPr="00D72C53" w:rsidRDefault="0011704E" w:rsidP="0011704E">
      <w:pPr>
        <w:spacing w:after="0" w:line="240" w:lineRule="auto"/>
        <w:ind w:firstLine="0"/>
        <w:jc w:val="center"/>
        <w:rPr>
          <w:rFonts w:eastAsia="Times New Roman" w:cs="Times New Roman"/>
          <w:szCs w:val="28"/>
        </w:rPr>
      </w:pPr>
    </w:p>
    <w:p w:rsidR="000D23A9" w:rsidRPr="00D72C53" w:rsidRDefault="000D23A9" w:rsidP="002A6FEE">
      <w:pPr>
        <w:spacing w:after="0" w:line="360" w:lineRule="auto"/>
        <w:ind w:left="-851" w:right="283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Вариант №</w:t>
      </w:r>
    </w:p>
    <w:p w:rsidR="000D23A9" w:rsidRDefault="000D23A9" w:rsidP="00225CCD">
      <w:pPr>
        <w:spacing w:after="0" w:line="240" w:lineRule="auto"/>
        <w:ind w:right="283" w:firstLine="0"/>
        <w:rPr>
          <w:rFonts w:eastAsia="Times New Roman" w:cs="Times New Roman"/>
          <w:szCs w:val="28"/>
          <w:u w:val="single"/>
        </w:rPr>
      </w:pPr>
      <w:r>
        <w:rPr>
          <w:rFonts w:eastAsia="Times New Roman" w:cs="Times New Roman"/>
          <w:szCs w:val="28"/>
        </w:rPr>
        <w:t xml:space="preserve"> Выполнил</w:t>
      </w:r>
      <w:r w:rsidR="00D72C53">
        <w:rPr>
          <w:rFonts w:eastAsia="Times New Roman" w:cs="Times New Roman"/>
          <w:szCs w:val="28"/>
        </w:rPr>
        <w:t>и</w:t>
      </w:r>
      <w:r w:rsidR="0011704E">
        <w:rPr>
          <w:rFonts w:eastAsia="Times New Roman" w:cs="Times New Roman"/>
          <w:szCs w:val="28"/>
        </w:rPr>
        <w:t xml:space="preserve"> студент</w:t>
      </w:r>
      <w:r w:rsidR="00D72C53">
        <w:rPr>
          <w:rFonts w:eastAsia="Times New Roman" w:cs="Times New Roman"/>
          <w:szCs w:val="28"/>
        </w:rPr>
        <w:t>ы</w:t>
      </w:r>
      <w:r>
        <w:rPr>
          <w:rFonts w:eastAsia="Times New Roman" w:cs="Times New Roman"/>
          <w:szCs w:val="28"/>
        </w:rPr>
        <w:t xml:space="preserve"> группы </w:t>
      </w:r>
      <w:r w:rsidR="00CF4EE8">
        <w:rPr>
          <w:rFonts w:eastAsia="Times New Roman" w:cs="Times New Roman"/>
          <w:szCs w:val="28"/>
          <w:u w:val="single"/>
        </w:rPr>
        <w:t>К-41</w:t>
      </w:r>
      <w:r w:rsidR="005F0A61">
        <w:rPr>
          <w:rFonts w:eastAsia="Times New Roman" w:cs="Times New Roman"/>
          <w:szCs w:val="28"/>
          <w:u w:val="single"/>
        </w:rPr>
        <w:t xml:space="preserve"> </w:t>
      </w:r>
      <w:bookmarkStart w:id="0" w:name="_GoBack"/>
      <w:bookmarkEnd w:id="0"/>
      <w:r w:rsidR="00EF216A" w:rsidRPr="00EF216A">
        <w:rPr>
          <w:rFonts w:eastAsia="Times New Roman" w:cs="Times New Roman"/>
          <w:szCs w:val="28"/>
        </w:rPr>
        <w:t xml:space="preserve">                                          </w:t>
      </w:r>
      <w:r w:rsidR="00EF216A">
        <w:rPr>
          <w:rFonts w:eastAsia="Times New Roman" w:cs="Times New Roman"/>
          <w:szCs w:val="28"/>
        </w:rPr>
        <w:t xml:space="preserve">      </w:t>
      </w:r>
    </w:p>
    <w:p w:rsidR="00CF4EE8" w:rsidRDefault="00CF4EE8" w:rsidP="0011704E">
      <w:pPr>
        <w:spacing w:after="0" w:line="240" w:lineRule="auto"/>
        <w:ind w:right="283"/>
        <w:jc w:val="left"/>
        <w:rPr>
          <w:rFonts w:eastAsia="Times New Roman" w:cs="Times New Roman"/>
          <w:szCs w:val="28"/>
          <w:u w:val="single"/>
        </w:rPr>
      </w:pPr>
    </w:p>
    <w:p w:rsidR="00CF4EE8" w:rsidRDefault="00CF4EE8" w:rsidP="0011704E">
      <w:pPr>
        <w:spacing w:after="0" w:line="240" w:lineRule="auto"/>
        <w:ind w:right="283"/>
        <w:jc w:val="left"/>
        <w:rPr>
          <w:rFonts w:eastAsia="Times New Roman" w:cs="Times New Roman"/>
          <w:szCs w:val="28"/>
          <w:u w:val="single"/>
        </w:rPr>
      </w:pPr>
    </w:p>
    <w:p w:rsidR="000D23A9" w:rsidRDefault="000D23A9" w:rsidP="0011704E">
      <w:pPr>
        <w:spacing w:after="0" w:line="240" w:lineRule="auto"/>
        <w:ind w:right="283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br/>
      </w:r>
    </w:p>
    <w:p w:rsidR="000D23A9" w:rsidRDefault="000D23A9" w:rsidP="0011704E">
      <w:pPr>
        <w:spacing w:after="0" w:line="240" w:lineRule="auto"/>
        <w:ind w:left="-851" w:right="283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Сдано на проверку «___»  20___ года</w:t>
      </w:r>
    </w:p>
    <w:p w:rsidR="000D23A9" w:rsidRDefault="000D23A9" w:rsidP="0011704E">
      <w:pPr>
        <w:spacing w:after="0" w:line="240" w:lineRule="auto"/>
        <w:ind w:left="-851" w:right="283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 срок / Досрочно / С опозданием</w:t>
      </w:r>
    </w:p>
    <w:p w:rsidR="000D23A9" w:rsidRDefault="000D23A9" w:rsidP="0011704E">
      <w:pPr>
        <w:spacing w:after="0" w:line="240" w:lineRule="auto"/>
        <w:ind w:left="-851" w:right="283"/>
        <w:jc w:val="left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Проверила Савицкая Т. В. «___» ___________ 20___ года</w:t>
      </w:r>
    </w:p>
    <w:p w:rsidR="000D23A9" w:rsidRDefault="000D23A9" w:rsidP="000D23A9">
      <w:pPr>
        <w:spacing w:after="0" w:line="240" w:lineRule="auto"/>
        <w:ind w:left="-851" w:right="283"/>
        <w:jc w:val="center"/>
        <w:rPr>
          <w:rFonts w:eastAsia="Times New Roman" w:cs="Times New Roman"/>
          <w:szCs w:val="28"/>
        </w:rPr>
      </w:pPr>
    </w:p>
    <w:tbl>
      <w:tblPr>
        <w:tblW w:w="10290" w:type="dxa"/>
        <w:tblInd w:w="-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4"/>
        <w:gridCol w:w="1844"/>
        <w:gridCol w:w="4332"/>
      </w:tblGrid>
      <w:tr w:rsidR="000D23A9" w:rsidTr="003007B6">
        <w:trPr>
          <w:trHeight w:val="622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  <w:hideMark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b/>
                <w:szCs w:val="28"/>
                <w:lang w:eastAsia="en-US"/>
              </w:rPr>
            </w:pPr>
            <w:r>
              <w:rPr>
                <w:rFonts w:eastAsia="Times New Roman" w:cs="Times New Roman"/>
                <w:b/>
                <w:szCs w:val="28"/>
                <w:lang w:eastAsia="en-US"/>
              </w:rPr>
              <w:t xml:space="preserve">         Оценка</w:t>
            </w: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b/>
                <w:szCs w:val="28"/>
                <w:lang w:eastAsia="en-US"/>
              </w:rPr>
            </w:pPr>
            <w:r>
              <w:rPr>
                <w:rFonts w:eastAsia="Times New Roman" w:cs="Times New Roman"/>
                <w:b/>
                <w:szCs w:val="28"/>
                <w:lang w:eastAsia="en-US"/>
              </w:rPr>
              <w:t>Замечания</w:t>
            </w:r>
          </w:p>
        </w:tc>
      </w:tr>
      <w:tr w:rsidR="000D23A9" w:rsidTr="003007B6">
        <w:trPr>
          <w:trHeight w:val="6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Оформление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6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Теоретическая часть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6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Практическая часть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6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 xml:space="preserve">     Исследовательская часть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6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Программа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622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Выводы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1011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Защита работы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  <w:tr w:rsidR="000D23A9" w:rsidTr="003007B6">
        <w:trPr>
          <w:trHeight w:val="756"/>
        </w:trPr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  <w:r>
              <w:rPr>
                <w:rFonts w:eastAsia="Times New Roman" w:cs="Times New Roman"/>
                <w:szCs w:val="28"/>
                <w:lang w:eastAsia="en-US"/>
              </w:rPr>
              <w:t>Итоговая оценка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0D23A9" w:rsidRDefault="000D23A9" w:rsidP="00225CCD">
            <w:pPr>
              <w:spacing w:after="0" w:line="240" w:lineRule="auto"/>
              <w:ind w:left="-851" w:right="283" w:firstLine="31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3A9" w:rsidRDefault="000D23A9">
            <w:pPr>
              <w:spacing w:after="0" w:line="240" w:lineRule="auto"/>
              <w:ind w:left="-851" w:right="283"/>
              <w:jc w:val="center"/>
              <w:rPr>
                <w:rFonts w:eastAsia="Times New Roman" w:cs="Times New Roman"/>
                <w:szCs w:val="28"/>
                <w:lang w:eastAsia="en-US"/>
              </w:rPr>
            </w:pPr>
          </w:p>
        </w:tc>
      </w:tr>
    </w:tbl>
    <w:p w:rsidR="000D23A9" w:rsidRDefault="000D23A9" w:rsidP="000D23A9">
      <w:pPr>
        <w:spacing w:after="0" w:line="240" w:lineRule="auto"/>
        <w:ind w:left="-851" w:right="283"/>
        <w:jc w:val="center"/>
        <w:rPr>
          <w:rFonts w:eastAsia="Times New Roman" w:cs="Times New Roman"/>
          <w:szCs w:val="28"/>
        </w:rPr>
      </w:pPr>
    </w:p>
    <w:p w:rsidR="000D23A9" w:rsidRPr="0011704E" w:rsidRDefault="000D23A9" w:rsidP="0011704E">
      <w:pPr>
        <w:spacing w:after="0" w:line="240" w:lineRule="auto"/>
        <w:ind w:left="-851" w:right="283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Имя компьютера и путь к файлам программы:</w:t>
      </w:r>
    </w:p>
    <w:p w:rsidR="00766201" w:rsidRPr="00867CE8" w:rsidRDefault="000D23A9" w:rsidP="00867CE8">
      <w:pPr>
        <w:spacing w:after="0" w:line="240" w:lineRule="auto"/>
        <w:ind w:left="-851" w:right="283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________________________________________________________________</w:t>
      </w:r>
    </w:p>
    <w:p w:rsidR="00A50178" w:rsidRDefault="00CF4EE8" w:rsidP="00A50178">
      <w:pPr>
        <w:spacing w:after="0" w:line="240" w:lineRule="auto"/>
        <w:ind w:right="283"/>
        <w:jc w:val="center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Москва 202</w:t>
      </w:r>
      <w:r w:rsidR="0011704E">
        <w:rPr>
          <w:rFonts w:eastAsia="Times New Roman" w:cs="Times New Roman"/>
          <w:szCs w:val="28"/>
          <w:lang w:val="en-US"/>
        </w:rPr>
        <w:t>_</w:t>
      </w:r>
      <w:r w:rsidR="00A50178">
        <w:rPr>
          <w:rFonts w:eastAsia="Times New Roman" w:cs="Times New Roman"/>
          <w:szCs w:val="28"/>
        </w:rPr>
        <w:br w:type="page"/>
      </w:r>
    </w:p>
    <w:sdt>
      <w:sdtPr>
        <w:rPr>
          <w:rFonts w:eastAsia="Times New Roman" w:cs="Times New Roman"/>
          <w:b w:val="0"/>
          <w:bCs w:val="0"/>
          <w:szCs w:val="22"/>
        </w:rPr>
        <w:id w:val="50671683"/>
        <w:docPartObj>
          <w:docPartGallery w:val="Table of Contents"/>
          <w:docPartUnique/>
        </w:docPartObj>
      </w:sdtPr>
      <w:sdtEndPr>
        <w:rPr>
          <w:rFonts w:eastAsiaTheme="minorEastAsia" w:cstheme="minorBidi"/>
        </w:rPr>
      </w:sdtEndPr>
      <w:sdtContent>
        <w:p w:rsidR="00A50178" w:rsidRPr="00D71DBB" w:rsidRDefault="00A50178" w:rsidP="00A50178">
          <w:pPr>
            <w:pStyle w:val="a4"/>
            <w:tabs>
              <w:tab w:val="left" w:pos="10065"/>
            </w:tabs>
            <w:ind w:right="142"/>
            <w:rPr>
              <w:rFonts w:cs="Times New Roman"/>
            </w:rPr>
          </w:pPr>
          <w:r w:rsidRPr="00D71DBB">
            <w:rPr>
              <w:rFonts w:cs="Times New Roman"/>
            </w:rPr>
            <w:t>Оглавление</w:t>
          </w:r>
        </w:p>
        <w:p w:rsidR="003007B6" w:rsidRDefault="00A50178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52256" w:history="1">
            <w:r w:rsidR="003007B6" w:rsidRPr="008E25D3">
              <w:rPr>
                <w:rStyle w:val="a3"/>
                <w:noProof/>
              </w:rPr>
              <w:t>1.</w:t>
            </w:r>
            <w:r w:rsidR="003007B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7B6" w:rsidRPr="008E25D3">
              <w:rPr>
                <w:rStyle w:val="a3"/>
                <w:noProof/>
              </w:rPr>
              <w:t>Задание на работу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_Toc2452256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3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57" w:history="1">
            <w:r w:rsidR="003007B6" w:rsidRPr="008E25D3">
              <w:rPr>
                <w:rStyle w:val="a3"/>
                <w:noProof/>
              </w:rPr>
              <w:t>2.</w:t>
            </w:r>
            <w:r w:rsidR="003007B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7B6" w:rsidRPr="008E25D3">
              <w:rPr>
                <w:rStyle w:val="a3"/>
                <w:noProof/>
              </w:rPr>
              <w:t>Краткое описание работы с программой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_Toc2452257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4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58" w:history="1">
            <w:r w:rsidR="003007B6" w:rsidRPr="008E25D3">
              <w:rPr>
                <w:rStyle w:val="a3"/>
                <w:noProof/>
              </w:rPr>
              <w:t>3</w:t>
            </w:r>
            <w:r w:rsidR="003007B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7B6" w:rsidRPr="008E25D3">
              <w:rPr>
                <w:rStyle w:val="a3"/>
                <w:noProof/>
              </w:rPr>
              <w:t>Практическая часть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_Toc2452258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11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59" w:history="1">
            <w:r w:rsidR="003007B6" w:rsidRPr="008E25D3">
              <w:rPr>
                <w:rStyle w:val="a3"/>
                <w:noProof/>
              </w:rPr>
              <w:t xml:space="preserve">3.1 </w:t>
            </w:r>
            <w:r w:rsidR="00240CDF">
              <w:rPr>
                <w:rStyle w:val="a3"/>
                <w:noProof/>
              </w:rPr>
              <w:t xml:space="preserve">  </w:t>
            </w:r>
            <w:r w:rsidR="003007B6" w:rsidRPr="008E25D3">
              <w:rPr>
                <w:rStyle w:val="a3"/>
                <w:noProof/>
              </w:rPr>
              <w:t>Ручной расчет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_Toc2452259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11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60" w:history="1">
            <w:r w:rsidR="003007B6" w:rsidRPr="008E25D3">
              <w:rPr>
                <w:rStyle w:val="a3"/>
                <w:noProof/>
              </w:rPr>
              <w:t>3.2.</w:t>
            </w:r>
            <w:r w:rsidR="003007B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007B6" w:rsidRPr="008E25D3">
              <w:rPr>
                <w:rStyle w:val="a3"/>
                <w:noProof/>
              </w:rPr>
              <w:t>Машинный расчет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_Toc2452260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14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61" w:history="1">
            <w:r w:rsidR="003007B6" w:rsidRPr="008E25D3">
              <w:rPr>
                <w:rStyle w:val="a3"/>
                <w:noProof/>
              </w:rPr>
              <w:t>4. Выводы по работе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_Toc2452261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21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62" w:history="1">
            <w:r w:rsidR="003007B6" w:rsidRPr="008E25D3">
              <w:rPr>
                <w:rStyle w:val="a3"/>
                <w:noProof/>
              </w:rPr>
              <w:t>5. Библиографический список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_Toc2452262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22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3007B6" w:rsidRDefault="005F0A6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452263" w:history="1">
            <w:r w:rsidR="003007B6" w:rsidRPr="008E25D3">
              <w:rPr>
                <w:rStyle w:val="a3"/>
                <w:noProof/>
              </w:rPr>
              <w:t>6. Приложение</w:t>
            </w:r>
            <w:r w:rsidR="003007B6">
              <w:rPr>
                <w:noProof/>
                <w:webHidden/>
              </w:rPr>
              <w:tab/>
            </w:r>
            <w:r w:rsidR="003007B6">
              <w:rPr>
                <w:noProof/>
                <w:webHidden/>
              </w:rPr>
              <w:fldChar w:fldCharType="begin"/>
            </w:r>
            <w:r w:rsidR="003007B6">
              <w:rPr>
                <w:noProof/>
                <w:webHidden/>
              </w:rPr>
              <w:instrText xml:space="preserve"> PAGEREF _Toc2452263 \h </w:instrText>
            </w:r>
            <w:r w:rsidR="003007B6">
              <w:rPr>
                <w:noProof/>
                <w:webHidden/>
              </w:rPr>
            </w:r>
            <w:r w:rsidR="003007B6">
              <w:rPr>
                <w:noProof/>
                <w:webHidden/>
              </w:rPr>
              <w:fldChar w:fldCharType="separate"/>
            </w:r>
            <w:r w:rsidR="00671310">
              <w:rPr>
                <w:noProof/>
                <w:webHidden/>
              </w:rPr>
              <w:t>23</w:t>
            </w:r>
            <w:r w:rsidR="003007B6">
              <w:rPr>
                <w:noProof/>
                <w:webHidden/>
              </w:rPr>
              <w:fldChar w:fldCharType="end"/>
            </w:r>
          </w:hyperlink>
        </w:p>
        <w:p w:rsidR="00A50178" w:rsidRDefault="00A50178" w:rsidP="00A50178">
          <w:pPr>
            <w:tabs>
              <w:tab w:val="left" w:pos="10065"/>
            </w:tabs>
            <w:ind w:right="142"/>
          </w:pPr>
          <w:r>
            <w:rPr>
              <w:b/>
              <w:bCs/>
            </w:rPr>
            <w:fldChar w:fldCharType="end"/>
          </w:r>
        </w:p>
      </w:sdtContent>
    </w:sdt>
    <w:p w:rsidR="00A50178" w:rsidRDefault="00A50178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br w:type="page"/>
      </w:r>
    </w:p>
    <w:p w:rsidR="00C5380A" w:rsidRDefault="00EE5D37" w:rsidP="00EE5D37">
      <w:pPr>
        <w:pStyle w:val="1"/>
        <w:ind w:left="709"/>
        <w:rPr>
          <w:rFonts w:eastAsia="Times New Roman"/>
        </w:rPr>
      </w:pPr>
      <w:r>
        <w:rPr>
          <w:rFonts w:eastAsia="Times New Roman"/>
        </w:rPr>
        <w:lastRenderedPageBreak/>
        <w:t xml:space="preserve">1. </w:t>
      </w:r>
      <w:bookmarkStart w:id="1" w:name="_Toc2452256"/>
      <w:r w:rsidR="00A93BCC" w:rsidRPr="00A93BCC">
        <w:rPr>
          <w:rFonts w:eastAsia="Times New Roman"/>
        </w:rPr>
        <w:t>Задание на работу</w:t>
      </w:r>
      <w:bookmarkEnd w:id="1"/>
    </w:p>
    <w:p w:rsidR="003F6657" w:rsidRPr="003F6657" w:rsidRDefault="003F6657" w:rsidP="003F6657">
      <w:pPr>
        <w:numPr>
          <w:ilvl w:val="0"/>
          <w:numId w:val="1"/>
        </w:numPr>
        <w:tabs>
          <w:tab w:val="left" w:pos="0"/>
        </w:tabs>
        <w:spacing w:after="160" w:line="256" w:lineRule="auto"/>
        <w:ind w:left="0" w:firstLine="709"/>
        <w:contextualSpacing/>
        <w:jc w:val="left"/>
        <w:rPr>
          <w:rFonts w:eastAsia="Calibri" w:cs="Times New Roman"/>
          <w:szCs w:val="28"/>
          <w:lang w:eastAsia="en-US"/>
        </w:rPr>
      </w:pPr>
      <w:r w:rsidRPr="003F6657">
        <w:rPr>
          <w:rFonts w:eastAsia="Calibri" w:cs="Times New Roman"/>
          <w:szCs w:val="28"/>
          <w:lang w:eastAsia="en-US"/>
        </w:rPr>
        <w:t>С использованием программного приложения определить лучшие последовательности выпуска ассортимента по общему времени наработки и времени простоев оборудования.</w:t>
      </w:r>
    </w:p>
    <w:p w:rsidR="003F6657" w:rsidRPr="003F6657" w:rsidRDefault="003F6657" w:rsidP="003F6657">
      <w:pPr>
        <w:tabs>
          <w:tab w:val="left" w:pos="993"/>
        </w:tabs>
        <w:spacing w:after="160" w:line="256" w:lineRule="auto"/>
        <w:contextualSpacing/>
        <w:rPr>
          <w:rFonts w:eastAsia="Calibri" w:cs="Times New Roman"/>
          <w:szCs w:val="28"/>
          <w:lang w:eastAsia="en-US"/>
        </w:rPr>
      </w:pPr>
      <w:r w:rsidRPr="003F6657">
        <w:rPr>
          <w:rFonts w:eastAsia="Calibri" w:cs="Times New Roman"/>
          <w:szCs w:val="28"/>
          <w:lang w:eastAsia="en-US"/>
        </w:rPr>
        <w:t>Продукты выпускаются по одной партии.</w:t>
      </w:r>
    </w:p>
    <w:p w:rsidR="003F6657" w:rsidRPr="003F6657" w:rsidRDefault="003F6657" w:rsidP="003F6657">
      <w:pPr>
        <w:tabs>
          <w:tab w:val="left" w:pos="993"/>
        </w:tabs>
        <w:spacing w:after="160" w:line="256" w:lineRule="auto"/>
        <w:contextualSpacing/>
        <w:rPr>
          <w:rFonts w:eastAsia="Calibri" w:cs="Times New Roman"/>
          <w:szCs w:val="28"/>
          <w:lang w:eastAsia="en-US"/>
        </w:rPr>
      </w:pPr>
      <w:r w:rsidRPr="003F6657">
        <w:rPr>
          <w:rFonts w:eastAsia="Calibri" w:cs="Times New Roman"/>
          <w:szCs w:val="28"/>
          <w:lang w:eastAsia="en-US"/>
        </w:rPr>
        <w:t>Длительности обработки каждого продукта (i) на конкретном аппарате (j) τ</w:t>
      </w:r>
      <w:r w:rsidRPr="003F6657">
        <w:rPr>
          <w:rFonts w:eastAsia="Calibri" w:cs="Times New Roman"/>
          <w:szCs w:val="28"/>
          <w:vertAlign w:val="subscript"/>
          <w:lang w:eastAsia="en-US"/>
        </w:rPr>
        <w:t>ij</w:t>
      </w:r>
      <w:r w:rsidRPr="003F6657">
        <w:rPr>
          <w:rFonts w:eastAsia="Calibri" w:cs="Times New Roman"/>
          <w:szCs w:val="28"/>
          <w:lang w:eastAsia="en-US"/>
        </w:rPr>
        <w:t>, час: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64"/>
        <w:gridCol w:w="1564"/>
        <w:gridCol w:w="1564"/>
        <w:gridCol w:w="1565"/>
        <w:gridCol w:w="1539"/>
        <w:gridCol w:w="1513"/>
      </w:tblGrid>
      <w:tr w:rsidR="003F6657" w:rsidRPr="003F6657" w:rsidTr="003F6657">
        <w:tc>
          <w:tcPr>
            <w:tcW w:w="1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  <w:tl2br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left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j</w:t>
            </w:r>
            <w:r w:rsidRPr="003F6657">
              <w:rPr>
                <w:rFonts w:eastAsia="Calibri"/>
                <w:b/>
                <w:szCs w:val="28"/>
                <w:lang w:eastAsia="en-US"/>
              </w:rPr>
              <w:t xml:space="preserve">               </w:t>
            </w:r>
            <w:r w:rsidRPr="003F6657">
              <w:rPr>
                <w:rFonts w:eastAsia="Calibri"/>
                <w:b/>
                <w:szCs w:val="28"/>
                <w:lang w:val="en-GB" w:eastAsia="en-US"/>
              </w:rPr>
              <w:t xml:space="preserve"> i </w:t>
            </w:r>
          </w:p>
        </w:tc>
        <w:tc>
          <w:tcPr>
            <w:tcW w:w="15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1</w:t>
            </w:r>
          </w:p>
        </w:tc>
        <w:tc>
          <w:tcPr>
            <w:tcW w:w="156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2</w:t>
            </w:r>
          </w:p>
        </w:tc>
        <w:tc>
          <w:tcPr>
            <w:tcW w:w="1565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3</w:t>
            </w:r>
          </w:p>
        </w:tc>
        <w:tc>
          <w:tcPr>
            <w:tcW w:w="153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4</w:t>
            </w:r>
          </w:p>
        </w:tc>
        <w:tc>
          <w:tcPr>
            <w:tcW w:w="1513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</w:tr>
      <w:tr w:rsidR="003F6657" w:rsidRPr="003F6657" w:rsidTr="003F6657">
        <w:tc>
          <w:tcPr>
            <w:tcW w:w="156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1</w:t>
            </w:r>
          </w:p>
        </w:tc>
        <w:tc>
          <w:tcPr>
            <w:tcW w:w="156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56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15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2</w:t>
            </w:r>
          </w:p>
        </w:tc>
        <w:tc>
          <w:tcPr>
            <w:tcW w:w="153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513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</w:tr>
      <w:tr w:rsidR="003F6657" w:rsidRPr="003F6657" w:rsidTr="003F6657"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</w:tr>
      <w:tr w:rsidR="003F6657" w:rsidRPr="003F6657" w:rsidTr="003F6657"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2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3</w:t>
            </w:r>
          </w:p>
        </w:tc>
      </w:tr>
      <w:tr w:rsidR="003F6657" w:rsidRPr="003F6657" w:rsidTr="003F6657"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</w:tr>
      <w:tr w:rsidR="003F6657" w:rsidRPr="003F6657" w:rsidTr="003F6657"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5</w:t>
            </w:r>
          </w:p>
        </w:tc>
      </w:tr>
    </w:tbl>
    <w:p w:rsidR="007B319E" w:rsidRPr="00182463" w:rsidRDefault="007B319E" w:rsidP="007B319E">
      <w:pPr>
        <w:pStyle w:val="a8"/>
        <w:tabs>
          <w:tab w:val="left" w:pos="993"/>
        </w:tabs>
        <w:ind w:left="0"/>
        <w:rPr>
          <w:rFonts w:cs="Times New Roman"/>
          <w:szCs w:val="28"/>
        </w:rPr>
      </w:pPr>
      <w:r w:rsidRPr="00182463">
        <w:rPr>
          <w:rFonts w:cs="Times New Roman"/>
          <w:szCs w:val="28"/>
        </w:rPr>
        <w:t>Длительности переналадок аппаратов с производства одного продукта на другой θ</w:t>
      </w:r>
      <w:r w:rsidRPr="00182463">
        <w:rPr>
          <w:rFonts w:cs="Times New Roman"/>
          <w:szCs w:val="28"/>
          <w:vertAlign w:val="subscript"/>
        </w:rPr>
        <w:t>j</w:t>
      </w:r>
      <w:r>
        <w:rPr>
          <w:rFonts w:cs="Times New Roman"/>
          <w:szCs w:val="28"/>
          <w:vertAlign w:val="subscript"/>
        </w:rPr>
        <w:t>(</w:t>
      </w:r>
      <w:r>
        <w:rPr>
          <w:rFonts w:cs="Times New Roman"/>
          <w:szCs w:val="28"/>
          <w:vertAlign w:val="subscript"/>
          <w:lang w:val="en-US"/>
        </w:rPr>
        <w:t>i</w:t>
      </w:r>
      <w:r>
        <w:rPr>
          <w:rFonts w:cs="Times New Roman"/>
          <w:szCs w:val="28"/>
          <w:vertAlign w:val="subscript"/>
        </w:rPr>
        <w:t>-</w:t>
      </w:r>
      <w:r w:rsidRPr="00182463">
        <w:rPr>
          <w:rFonts w:cs="Times New Roman"/>
          <w:szCs w:val="28"/>
          <w:vertAlign w:val="subscript"/>
        </w:rPr>
        <w:t>1)</w:t>
      </w:r>
      <w:r>
        <w:rPr>
          <w:rFonts w:cs="Times New Roman"/>
          <w:szCs w:val="28"/>
          <w:vertAlign w:val="subscript"/>
          <w:lang w:val="en-GB"/>
        </w:rPr>
        <w:t>i</w:t>
      </w:r>
      <w:r w:rsidRPr="00182463">
        <w:rPr>
          <w:rFonts w:cs="Times New Roman"/>
          <w:szCs w:val="28"/>
          <w:vertAlign w:val="subscript"/>
        </w:rPr>
        <w:t xml:space="preserve">, </w:t>
      </w:r>
      <w:r w:rsidRPr="00182463">
        <w:rPr>
          <w:rFonts w:cs="Times New Roman"/>
          <w:szCs w:val="28"/>
        </w:rPr>
        <w:t>где i – номер продукта, а j – номер аппарата</w:t>
      </w:r>
      <w:r>
        <w:rPr>
          <w:rFonts w:cs="Times New Roman"/>
          <w:szCs w:val="28"/>
        </w:rPr>
        <w:t>, час</w:t>
      </w:r>
      <w:r w:rsidRPr="00182463">
        <w:rPr>
          <w:rFonts w:cs="Times New Roman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30"/>
        <w:gridCol w:w="532"/>
        <w:gridCol w:w="532"/>
        <w:gridCol w:w="532"/>
        <w:gridCol w:w="501"/>
        <w:gridCol w:w="476"/>
        <w:gridCol w:w="532"/>
        <w:gridCol w:w="531"/>
        <w:gridCol w:w="531"/>
        <w:gridCol w:w="510"/>
        <w:gridCol w:w="492"/>
        <w:gridCol w:w="532"/>
        <w:gridCol w:w="531"/>
        <w:gridCol w:w="531"/>
        <w:gridCol w:w="519"/>
        <w:gridCol w:w="497"/>
      </w:tblGrid>
      <w:tr w:rsidR="001A3862" w:rsidRPr="003F6657" w:rsidTr="003F6657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3862" w:rsidRPr="003F6657" w:rsidRDefault="001A3862" w:rsidP="001A386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5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A3862" w:rsidRPr="00182463" w:rsidRDefault="001A3862" w:rsidP="001A3862">
            <w:pPr>
              <w:jc w:val="center"/>
              <w:rPr>
                <w:b/>
                <w:sz w:val="32"/>
                <w:szCs w:val="32"/>
              </w:rPr>
            </w:pPr>
            <w:r w:rsidRPr="00197DC7">
              <w:rPr>
                <w:b/>
                <w:sz w:val="32"/>
                <w:szCs w:val="32"/>
              </w:rPr>
              <w:t>θ</w:t>
            </w:r>
            <w:r w:rsidRPr="00197DC7">
              <w:rPr>
                <w:b/>
                <w:sz w:val="32"/>
                <w:szCs w:val="32"/>
                <w:vertAlign w:val="subscript"/>
              </w:rPr>
              <w:t>1(</w:t>
            </w:r>
            <w:r>
              <w:rPr>
                <w:b/>
                <w:sz w:val="32"/>
                <w:szCs w:val="32"/>
                <w:vertAlign w:val="subscript"/>
                <w:lang w:val="en-US"/>
              </w:rPr>
              <w:t>i</w:t>
            </w:r>
            <w:r w:rsidRPr="00197DC7">
              <w:rPr>
                <w:b/>
                <w:sz w:val="32"/>
                <w:szCs w:val="32"/>
                <w:vertAlign w:val="subscript"/>
              </w:rPr>
              <w:t>-1)</w:t>
            </w:r>
            <w:r w:rsidRPr="00197DC7">
              <w:rPr>
                <w:b/>
                <w:sz w:val="32"/>
                <w:szCs w:val="32"/>
                <w:vertAlign w:val="subscript"/>
                <w:lang w:val="en-GB"/>
              </w:rPr>
              <w:t>i</w:t>
            </w:r>
          </w:p>
        </w:tc>
        <w:tc>
          <w:tcPr>
            <w:tcW w:w="259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A3862" w:rsidRPr="00182463" w:rsidRDefault="001A3862" w:rsidP="001A3862">
            <w:pPr>
              <w:jc w:val="center"/>
              <w:rPr>
                <w:b/>
                <w:sz w:val="32"/>
                <w:szCs w:val="32"/>
              </w:rPr>
            </w:pPr>
            <w:r w:rsidRPr="00197DC7">
              <w:rPr>
                <w:b/>
                <w:sz w:val="32"/>
                <w:szCs w:val="32"/>
              </w:rPr>
              <w:t>θ</w:t>
            </w:r>
            <w:r>
              <w:rPr>
                <w:b/>
                <w:sz w:val="32"/>
                <w:szCs w:val="32"/>
                <w:vertAlign w:val="subscript"/>
              </w:rPr>
              <w:t>2</w:t>
            </w:r>
            <w:r w:rsidRPr="00197DC7">
              <w:rPr>
                <w:b/>
                <w:sz w:val="32"/>
                <w:szCs w:val="32"/>
                <w:vertAlign w:val="subscript"/>
              </w:rPr>
              <w:t>(</w:t>
            </w:r>
            <w:r>
              <w:rPr>
                <w:b/>
                <w:sz w:val="32"/>
                <w:szCs w:val="32"/>
                <w:vertAlign w:val="subscript"/>
                <w:lang w:val="en-US"/>
              </w:rPr>
              <w:t>i</w:t>
            </w:r>
            <w:r w:rsidRPr="00197DC7">
              <w:rPr>
                <w:b/>
                <w:sz w:val="32"/>
                <w:szCs w:val="32"/>
                <w:vertAlign w:val="subscript"/>
              </w:rPr>
              <w:t>-1)</w:t>
            </w:r>
            <w:r w:rsidRPr="00197DC7">
              <w:rPr>
                <w:b/>
                <w:sz w:val="32"/>
                <w:szCs w:val="32"/>
                <w:vertAlign w:val="subscript"/>
                <w:lang w:val="en-GB"/>
              </w:rPr>
              <w:t>i</w:t>
            </w:r>
          </w:p>
        </w:tc>
        <w:tc>
          <w:tcPr>
            <w:tcW w:w="261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A3862" w:rsidRPr="00182463" w:rsidRDefault="001A3862" w:rsidP="001A3862">
            <w:pPr>
              <w:jc w:val="center"/>
              <w:rPr>
                <w:b/>
                <w:sz w:val="32"/>
                <w:szCs w:val="32"/>
              </w:rPr>
            </w:pPr>
            <w:r w:rsidRPr="00197DC7">
              <w:rPr>
                <w:b/>
                <w:sz w:val="32"/>
                <w:szCs w:val="32"/>
              </w:rPr>
              <w:t>θ</w:t>
            </w:r>
            <w:r>
              <w:rPr>
                <w:b/>
                <w:sz w:val="32"/>
                <w:szCs w:val="32"/>
                <w:vertAlign w:val="subscript"/>
              </w:rPr>
              <w:t>3</w:t>
            </w:r>
            <w:r w:rsidRPr="00197DC7">
              <w:rPr>
                <w:b/>
                <w:sz w:val="32"/>
                <w:szCs w:val="32"/>
                <w:vertAlign w:val="subscript"/>
              </w:rPr>
              <w:t>(</w:t>
            </w:r>
            <w:r>
              <w:rPr>
                <w:b/>
                <w:sz w:val="32"/>
                <w:szCs w:val="32"/>
                <w:vertAlign w:val="subscript"/>
                <w:lang w:val="en-US"/>
              </w:rPr>
              <w:t>i</w:t>
            </w:r>
            <w:r w:rsidRPr="00197DC7">
              <w:rPr>
                <w:b/>
                <w:sz w:val="32"/>
                <w:szCs w:val="32"/>
                <w:vertAlign w:val="subscript"/>
              </w:rPr>
              <w:t>-1)</w:t>
            </w:r>
            <w:r w:rsidRPr="00197DC7">
              <w:rPr>
                <w:b/>
                <w:sz w:val="32"/>
                <w:szCs w:val="32"/>
                <w:vertAlign w:val="subscript"/>
                <w:lang w:val="en-GB"/>
              </w:rPr>
              <w:t>i</w:t>
            </w:r>
          </w:p>
        </w:tc>
      </w:tr>
      <w:tr w:rsidR="003F6657" w:rsidRPr="003F6657" w:rsidTr="003F6657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Продукты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1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4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1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497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</w:tr>
      <w:tr w:rsidR="003F6657" w:rsidRPr="003F6657" w:rsidTr="003F6657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9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19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497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</w:tr>
      <w:tr w:rsidR="003F6657" w:rsidRPr="003F6657" w:rsidTr="003F6657"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</w:tr>
      <w:tr w:rsidR="003F6657" w:rsidRPr="003F6657" w:rsidTr="003F6657"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</w:tr>
      <w:tr w:rsidR="003F6657" w:rsidRPr="003F6657" w:rsidTr="003F6657">
        <w:tc>
          <w:tcPr>
            <w:tcW w:w="1530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532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2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8" w:space="0" w:color="auto"/>
              <w:left w:val="single" w:sz="18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3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1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3F6657" w:rsidRPr="003F6657" w:rsidTr="003F6657">
        <w:tc>
          <w:tcPr>
            <w:tcW w:w="153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7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1" w:type="dxa"/>
            <w:tcBorders>
              <w:top w:val="single" w:sz="6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51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</w:tr>
      <w:tr w:rsidR="001A3862" w:rsidRPr="003F6657" w:rsidTr="003F6657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3862" w:rsidRPr="003F6657" w:rsidRDefault="001A3862" w:rsidP="001A3862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  <w:tc>
          <w:tcPr>
            <w:tcW w:w="25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A3862" w:rsidRPr="00182463" w:rsidRDefault="001A3862" w:rsidP="001A3862">
            <w:pPr>
              <w:jc w:val="center"/>
              <w:rPr>
                <w:b/>
                <w:sz w:val="32"/>
                <w:szCs w:val="32"/>
              </w:rPr>
            </w:pPr>
            <w:r w:rsidRPr="00197DC7">
              <w:rPr>
                <w:b/>
                <w:sz w:val="32"/>
                <w:szCs w:val="32"/>
              </w:rPr>
              <w:t>θ</w:t>
            </w:r>
            <w:r>
              <w:rPr>
                <w:b/>
                <w:sz w:val="32"/>
                <w:szCs w:val="32"/>
                <w:vertAlign w:val="subscript"/>
              </w:rPr>
              <w:t>4</w:t>
            </w:r>
            <w:r w:rsidRPr="00197DC7">
              <w:rPr>
                <w:b/>
                <w:sz w:val="32"/>
                <w:szCs w:val="32"/>
                <w:vertAlign w:val="subscript"/>
              </w:rPr>
              <w:t>(</w:t>
            </w:r>
            <w:r>
              <w:rPr>
                <w:b/>
                <w:sz w:val="32"/>
                <w:szCs w:val="32"/>
                <w:vertAlign w:val="subscript"/>
                <w:lang w:val="en-US"/>
              </w:rPr>
              <w:t>i</w:t>
            </w:r>
            <w:r w:rsidRPr="00197DC7">
              <w:rPr>
                <w:b/>
                <w:sz w:val="32"/>
                <w:szCs w:val="32"/>
                <w:vertAlign w:val="subscript"/>
              </w:rPr>
              <w:t>-1)</w:t>
            </w:r>
            <w:r w:rsidRPr="00197DC7">
              <w:rPr>
                <w:b/>
                <w:sz w:val="32"/>
                <w:szCs w:val="32"/>
                <w:vertAlign w:val="subscript"/>
                <w:lang w:val="en-GB"/>
              </w:rPr>
              <w:t>i</w:t>
            </w:r>
          </w:p>
        </w:tc>
        <w:tc>
          <w:tcPr>
            <w:tcW w:w="2596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A3862" w:rsidRPr="00182463" w:rsidRDefault="001A3862" w:rsidP="001A3862">
            <w:pPr>
              <w:jc w:val="center"/>
              <w:rPr>
                <w:szCs w:val="28"/>
              </w:rPr>
            </w:pPr>
            <w:r w:rsidRPr="00197DC7">
              <w:rPr>
                <w:b/>
                <w:sz w:val="32"/>
                <w:szCs w:val="32"/>
              </w:rPr>
              <w:t>θ</w:t>
            </w:r>
            <w:r>
              <w:rPr>
                <w:b/>
                <w:sz w:val="32"/>
                <w:szCs w:val="32"/>
                <w:vertAlign w:val="subscript"/>
              </w:rPr>
              <w:t>5</w:t>
            </w:r>
            <w:r w:rsidRPr="00197DC7">
              <w:rPr>
                <w:b/>
                <w:sz w:val="32"/>
                <w:szCs w:val="32"/>
                <w:vertAlign w:val="subscript"/>
              </w:rPr>
              <w:t>(</w:t>
            </w:r>
            <w:r>
              <w:rPr>
                <w:b/>
                <w:sz w:val="32"/>
                <w:szCs w:val="32"/>
                <w:vertAlign w:val="subscript"/>
                <w:lang w:val="en-US"/>
              </w:rPr>
              <w:t>i</w:t>
            </w:r>
            <w:r w:rsidRPr="00197DC7">
              <w:rPr>
                <w:b/>
                <w:sz w:val="32"/>
                <w:szCs w:val="32"/>
                <w:vertAlign w:val="subscript"/>
              </w:rPr>
              <w:t>-1)</w:t>
            </w:r>
            <w:r w:rsidRPr="00197DC7">
              <w:rPr>
                <w:b/>
                <w:sz w:val="32"/>
                <w:szCs w:val="32"/>
                <w:vertAlign w:val="subscript"/>
                <w:lang w:val="en-GB"/>
              </w:rPr>
              <w:t>i</w:t>
            </w:r>
          </w:p>
        </w:tc>
        <w:tc>
          <w:tcPr>
            <w:tcW w:w="261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3862" w:rsidRPr="003F6657" w:rsidRDefault="001A3862" w:rsidP="001A3862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3F6657" w:rsidRPr="003F6657" w:rsidTr="003F6657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Продукты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1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4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  <w:tc>
          <w:tcPr>
            <w:tcW w:w="49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</w:tr>
      <w:tr w:rsidR="003F6657" w:rsidRPr="003F6657" w:rsidTr="003F6657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1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7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10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92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3F6657" w:rsidRPr="003F6657" w:rsidTr="003F6657"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2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3F6657" w:rsidRPr="003F6657" w:rsidTr="003F6657"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3F6657">
              <w:rPr>
                <w:rFonts w:eastAsia="Calibri"/>
                <w:b/>
                <w:szCs w:val="28"/>
                <w:lang w:eastAsia="en-US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3F6657" w:rsidRPr="003F6657" w:rsidTr="003F6657"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  <w:tr w:rsidR="003F6657" w:rsidRPr="003F6657" w:rsidTr="003F6657">
        <w:tc>
          <w:tcPr>
            <w:tcW w:w="15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b/>
                <w:szCs w:val="28"/>
                <w:lang w:val="en-GB" w:eastAsia="en-US"/>
              </w:rPr>
            </w:pPr>
            <w:r w:rsidRPr="003F6657">
              <w:rPr>
                <w:rFonts w:eastAsia="Calibri"/>
                <w:b/>
                <w:szCs w:val="28"/>
                <w:lang w:val="en-GB" w:eastAsia="en-US"/>
              </w:rPr>
              <w:t>5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01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476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1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val="en-GB" w:eastAsia="en-US"/>
              </w:rPr>
            </w:pPr>
            <w:r w:rsidRPr="003F6657">
              <w:rPr>
                <w:rFonts w:eastAsia="Calibri"/>
                <w:szCs w:val="28"/>
                <w:lang w:val="en-GB" w:eastAsia="en-US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3F6657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6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19" w:type="dxa"/>
            <w:tcBorders>
              <w:top w:val="single" w:sz="4" w:space="0" w:color="auto"/>
              <w:left w:val="single" w:sz="6" w:space="0" w:color="auto"/>
              <w:bottom w:val="single" w:sz="18" w:space="0" w:color="auto"/>
              <w:right w:val="single" w:sz="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3F6657" w:rsidRPr="003F6657" w:rsidRDefault="003F6657" w:rsidP="003F6657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3F6657" w:rsidRPr="003F6657" w:rsidRDefault="003F6657" w:rsidP="003F6657">
      <w:pPr>
        <w:spacing w:after="160" w:line="256" w:lineRule="auto"/>
        <w:ind w:firstLine="0"/>
        <w:jc w:val="left"/>
        <w:rPr>
          <w:rFonts w:eastAsia="Calibri" w:cs="Times New Roman"/>
          <w:szCs w:val="28"/>
          <w:lang w:eastAsia="en-US"/>
        </w:rPr>
      </w:pPr>
    </w:p>
    <w:p w:rsidR="007B319E" w:rsidRPr="007B319E" w:rsidRDefault="007B319E" w:rsidP="007B319E">
      <w:pPr>
        <w:pStyle w:val="a8"/>
        <w:numPr>
          <w:ilvl w:val="0"/>
          <w:numId w:val="1"/>
        </w:numPr>
        <w:tabs>
          <w:tab w:val="left" w:pos="0"/>
        </w:tabs>
        <w:spacing w:after="160" w:line="240" w:lineRule="auto"/>
        <w:ind w:left="0" w:firstLine="709"/>
        <w:rPr>
          <w:rFonts w:cs="Times New Roman"/>
          <w:szCs w:val="28"/>
        </w:rPr>
      </w:pPr>
      <w:r w:rsidRPr="007B319E">
        <w:rPr>
          <w:rFonts w:cs="Times New Roman"/>
          <w:szCs w:val="28"/>
        </w:rPr>
        <w:t>Для всех последовательностей выпуска ассортимента построить графические зависимости. Ручным расчетом проверить правильность машинного расчета не менее, чем для трех последовательностей (по заданию преподавателя).</w:t>
      </w:r>
    </w:p>
    <w:p w:rsidR="007B319E" w:rsidRPr="00CC353F" w:rsidRDefault="007B319E" w:rsidP="007B319E">
      <w:pPr>
        <w:pStyle w:val="a8"/>
        <w:numPr>
          <w:ilvl w:val="0"/>
          <w:numId w:val="1"/>
        </w:numPr>
        <w:tabs>
          <w:tab w:val="left" w:pos="0"/>
        </w:tabs>
        <w:spacing w:after="160" w:line="240" w:lineRule="auto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Для одной последовательности (по заданию преподавателя) построить временную диаграмму</w:t>
      </w:r>
      <w:r w:rsidRPr="00560053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вручную.</w:t>
      </w:r>
    </w:p>
    <w:p w:rsidR="003F6657" w:rsidRDefault="003F6657">
      <w:pPr>
        <w:ind w:firstLine="0"/>
        <w:jc w:val="left"/>
      </w:pPr>
      <w:r>
        <w:br w:type="page"/>
      </w:r>
    </w:p>
    <w:p w:rsidR="00A93BCC" w:rsidRDefault="00386040" w:rsidP="00386040">
      <w:pPr>
        <w:pStyle w:val="1"/>
      </w:pPr>
      <w:bookmarkStart w:id="2" w:name="_Toc2452257"/>
      <w:r>
        <w:lastRenderedPageBreak/>
        <w:t>2</w:t>
      </w:r>
      <w:r w:rsidRPr="00386040">
        <w:t>.</w:t>
      </w:r>
      <w:r w:rsidRPr="00386040">
        <w:tab/>
        <w:t>Краткое описание работы с программой</w:t>
      </w:r>
      <w:bookmarkEnd w:id="2"/>
    </w:p>
    <w:p w:rsidR="00D72C53" w:rsidRDefault="002700E7" w:rsidP="00D72C53">
      <w:pPr>
        <w:spacing w:after="160" w:line="240" w:lineRule="auto"/>
        <w:rPr>
          <w:noProof/>
        </w:rPr>
      </w:pPr>
      <w:r w:rsidRPr="002700E7">
        <w:rPr>
          <w:rFonts w:eastAsia="Times New Roman" w:cs="Times New Roman"/>
          <w:szCs w:val="20"/>
        </w:rPr>
        <w:t>Данный программный модуль не требует установки. Для запуска программы достаточно двойным нажатием левой кнопки мыши открыть файл «</w:t>
      </w:r>
      <w:r w:rsidRPr="002700E7">
        <w:rPr>
          <w:rFonts w:eastAsia="Times New Roman" w:cs="Times New Roman"/>
          <w:szCs w:val="20"/>
          <w:lang w:val="en-US"/>
        </w:rPr>
        <w:t>I</w:t>
      </w:r>
      <w:r w:rsidRPr="002700E7">
        <w:rPr>
          <w:rFonts w:eastAsia="Times New Roman" w:cs="Times New Roman"/>
          <w:szCs w:val="20"/>
        </w:rPr>
        <w:t>2</w:t>
      </w:r>
      <w:r w:rsidRPr="002700E7">
        <w:rPr>
          <w:rFonts w:eastAsia="Times New Roman" w:cs="Times New Roman"/>
          <w:szCs w:val="20"/>
          <w:lang w:val="en-US"/>
        </w:rPr>
        <w:t>S</w:t>
      </w:r>
      <w:r w:rsidRPr="002700E7">
        <w:rPr>
          <w:rFonts w:eastAsia="Times New Roman" w:cs="Times New Roman"/>
          <w:szCs w:val="20"/>
        </w:rPr>
        <w:t>.</w:t>
      </w:r>
      <w:r w:rsidRPr="002700E7">
        <w:rPr>
          <w:rFonts w:eastAsia="Times New Roman" w:cs="Times New Roman"/>
          <w:szCs w:val="20"/>
          <w:lang w:val="en-US"/>
        </w:rPr>
        <w:t>exe</w:t>
      </w:r>
      <w:r w:rsidRPr="002700E7">
        <w:rPr>
          <w:rFonts w:eastAsia="Times New Roman" w:cs="Times New Roman"/>
          <w:szCs w:val="20"/>
        </w:rPr>
        <w:t>» (рис.1).</w:t>
      </w:r>
      <w:r w:rsidR="00D72C53" w:rsidRPr="00D72C53">
        <w:rPr>
          <w:noProof/>
        </w:rPr>
        <w:t xml:space="preserve"> </w:t>
      </w:r>
    </w:p>
    <w:p w:rsidR="00D72C53" w:rsidRPr="00D72C53" w:rsidRDefault="00D72C53" w:rsidP="00D72C53">
      <w:pPr>
        <w:spacing w:after="160" w:line="240" w:lineRule="auto"/>
        <w:ind w:firstLine="0"/>
        <w:jc w:val="center"/>
        <w:rPr>
          <w:rFonts w:eastAsia="Times New Roman" w:cs="Times New Roman"/>
          <w:szCs w:val="20"/>
        </w:rPr>
      </w:pPr>
      <w:r w:rsidRPr="00EC1755">
        <w:rPr>
          <w:noProof/>
        </w:rPr>
        <w:drawing>
          <wp:inline distT="0" distB="0" distL="0" distR="0" wp14:anchorId="6931EF4B" wp14:editId="3BB5ED28">
            <wp:extent cx="4602560" cy="300802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58" cy="30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E7" w:rsidRPr="00D72C53" w:rsidRDefault="002700E7" w:rsidP="00D72C53">
      <w:pPr>
        <w:spacing w:before="120" w:after="0" w:line="240" w:lineRule="auto"/>
        <w:ind w:left="360" w:firstLine="0"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 w:rsidRPr="00D72C53">
        <w:rPr>
          <w:rFonts w:eastAsia="Calibri" w:cs="Times New Roman"/>
          <w:noProof/>
          <w:sz w:val="24"/>
          <w:szCs w:val="28"/>
          <w:lang w:eastAsia="en-US"/>
        </w:rPr>
        <w:t>Рис. 1. Интерфеис приложения</w:t>
      </w:r>
    </w:p>
    <w:p w:rsidR="002700E7" w:rsidRPr="002700E7" w:rsidRDefault="002700E7" w:rsidP="002700E7">
      <w:pPr>
        <w:spacing w:after="160" w:line="256" w:lineRule="auto"/>
        <w:ind w:firstLine="567"/>
        <w:rPr>
          <w:rFonts w:eastAsia="Calibri" w:cs="Times New Roman"/>
          <w:lang w:eastAsia="en-US"/>
        </w:rPr>
      </w:pPr>
      <w:r w:rsidRPr="002700E7">
        <w:rPr>
          <w:rFonts w:eastAsia="Calibri" w:cs="Times New Roman"/>
          <w:lang w:eastAsia="en-US"/>
        </w:rPr>
        <w:t xml:space="preserve">Заполняем с помощью знака плюс в нижнем левом углу экрана таблицу с названиями аппаратов (рис.2), после чего необходимо нажать на значок галочки для подтверждения внесенных изменений. </w:t>
      </w:r>
    </w:p>
    <w:p w:rsidR="002700E7" w:rsidRPr="002700E7" w:rsidRDefault="002700E7" w:rsidP="002700E7">
      <w:pPr>
        <w:spacing w:after="160" w:line="256" w:lineRule="auto"/>
        <w:ind w:firstLine="567"/>
        <w:rPr>
          <w:rFonts w:eastAsia="Calibri" w:cs="Times New Roman"/>
          <w:lang w:eastAsia="en-US"/>
        </w:rPr>
      </w:pPr>
      <w:r w:rsidRPr="002700E7">
        <w:rPr>
          <w:rFonts w:eastAsia="Calibri" w:cs="Times New Roman"/>
          <w:lang w:eastAsia="en-US"/>
        </w:rPr>
        <w:t>Если необходимо удалить строку с данными, необходимо выбрать ее и нажать на значок минуса.</w:t>
      </w:r>
    </w:p>
    <w:p w:rsidR="002700E7" w:rsidRPr="002700E7" w:rsidRDefault="001C6816" w:rsidP="00D72C53">
      <w:pPr>
        <w:spacing w:after="160" w:line="240" w:lineRule="auto"/>
        <w:ind w:firstLine="0"/>
        <w:jc w:val="center"/>
        <w:rPr>
          <w:rFonts w:eastAsia="Times New Roman" w:cs="Times New Roman"/>
          <w:szCs w:val="28"/>
        </w:rPr>
      </w:pPr>
      <w:r>
        <w:rPr>
          <w:noProof/>
        </w:rPr>
        <w:drawing>
          <wp:inline distT="0" distB="0" distL="0" distR="0" wp14:anchorId="7D6FE2D4" wp14:editId="485DD7A7">
            <wp:extent cx="5072332" cy="32939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8728" cy="329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Pr="002700E7" w:rsidRDefault="002700E7" w:rsidP="002700E7">
      <w:pPr>
        <w:spacing w:after="160" w:line="256" w:lineRule="auto"/>
        <w:ind w:firstLine="0"/>
        <w:jc w:val="center"/>
        <w:rPr>
          <w:rFonts w:eastAsia="Calibri" w:cs="Times New Roman"/>
          <w:noProof/>
          <w:sz w:val="24"/>
          <w:lang w:eastAsia="en-US"/>
        </w:rPr>
      </w:pPr>
      <w:r w:rsidRPr="002700E7">
        <w:rPr>
          <w:rFonts w:eastAsia="Calibri" w:cs="Times New Roman"/>
          <w:noProof/>
          <w:sz w:val="24"/>
          <w:lang w:eastAsia="en-US"/>
        </w:rPr>
        <w:t>Рис. 2. Таблица с заполенными названиями аппаратов</w:t>
      </w:r>
    </w:p>
    <w:p w:rsidR="002700E7" w:rsidRPr="002700E7" w:rsidRDefault="002700E7" w:rsidP="002700E7">
      <w:pPr>
        <w:spacing w:after="160" w:line="240" w:lineRule="auto"/>
        <w:rPr>
          <w:rFonts w:eastAsia="Calibri" w:cs="Times New Roman"/>
          <w:szCs w:val="28"/>
          <w:lang w:eastAsia="en-US"/>
        </w:rPr>
      </w:pPr>
      <w:r w:rsidRPr="002700E7">
        <w:rPr>
          <w:rFonts w:eastAsia="Calibri" w:cs="Times New Roman"/>
          <w:szCs w:val="28"/>
          <w:lang w:eastAsia="en-US"/>
        </w:rPr>
        <w:lastRenderedPageBreak/>
        <w:t>Тоже самое проделываем для вкладки «Продукты» (рис.3).</w:t>
      </w:r>
    </w:p>
    <w:p w:rsidR="002700E7" w:rsidRPr="002700E7" w:rsidRDefault="001C6816" w:rsidP="002700E7">
      <w:pPr>
        <w:spacing w:after="160" w:line="256" w:lineRule="auto"/>
        <w:ind w:firstLine="0"/>
        <w:jc w:val="center"/>
        <w:rPr>
          <w:rFonts w:eastAsia="Calibri" w:cs="Times New Roman"/>
          <w:lang w:val="en-US" w:eastAsia="en-US"/>
        </w:rPr>
      </w:pPr>
      <w:r>
        <w:rPr>
          <w:noProof/>
        </w:rPr>
        <w:drawing>
          <wp:inline distT="0" distB="0" distL="0" distR="0" wp14:anchorId="0A12E471" wp14:editId="11D27927">
            <wp:extent cx="5400000" cy="3506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Pr="002700E7" w:rsidRDefault="002700E7" w:rsidP="002700E7">
      <w:pPr>
        <w:spacing w:before="120" w:after="120"/>
        <w:ind w:hanging="11"/>
        <w:contextualSpacing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 w:rsidRPr="002700E7">
        <w:rPr>
          <w:rFonts w:eastAsia="Calibri" w:cs="Times New Roman"/>
          <w:noProof/>
          <w:sz w:val="24"/>
          <w:szCs w:val="28"/>
          <w:lang w:eastAsia="en-US"/>
        </w:rPr>
        <w:t>Рис. 3. Таблица с заполенными названиями продуктов</w:t>
      </w:r>
    </w:p>
    <w:p w:rsidR="002700E7" w:rsidRPr="002700E7" w:rsidRDefault="002700E7" w:rsidP="002700E7">
      <w:pPr>
        <w:spacing w:after="160" w:line="240" w:lineRule="auto"/>
        <w:rPr>
          <w:rFonts w:eastAsia="Calibri" w:cs="Times New Roman"/>
          <w:szCs w:val="28"/>
          <w:lang w:eastAsia="en-US"/>
        </w:rPr>
      </w:pPr>
      <w:r w:rsidRPr="002700E7">
        <w:rPr>
          <w:rFonts w:eastAsia="Calibri" w:cs="Times New Roman"/>
          <w:lang w:eastAsia="en-US"/>
        </w:rPr>
        <w:t>После этого на вкладке «Матрица времени» автоматически формируется общая таблица с временами выпуска продукта на данном аппарате. Ее тоже необходимо заполнить (рис.4). Времена задаются в часах.</w:t>
      </w:r>
    </w:p>
    <w:p w:rsidR="002700E7" w:rsidRPr="002700E7" w:rsidRDefault="0035026A" w:rsidP="002700E7">
      <w:pPr>
        <w:spacing w:after="160" w:line="240" w:lineRule="auto"/>
        <w:ind w:firstLine="0"/>
        <w:jc w:val="center"/>
        <w:rPr>
          <w:rFonts w:eastAsia="Calibri" w:cs="Times New Roman"/>
          <w:noProof/>
          <w:szCs w:val="28"/>
        </w:rPr>
      </w:pPr>
      <w:r>
        <w:rPr>
          <w:noProof/>
        </w:rPr>
        <w:drawing>
          <wp:inline distT="0" distB="0" distL="0" distR="0" wp14:anchorId="69185466" wp14:editId="656AAB3D">
            <wp:extent cx="5400000" cy="3506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Pr="002700E7" w:rsidRDefault="002700E7" w:rsidP="002700E7">
      <w:pPr>
        <w:spacing w:after="160" w:line="256" w:lineRule="auto"/>
        <w:ind w:firstLine="0"/>
        <w:jc w:val="center"/>
        <w:rPr>
          <w:rFonts w:eastAsia="Calibri" w:cs="Times New Roman"/>
          <w:noProof/>
          <w:sz w:val="24"/>
          <w:lang w:eastAsia="en-US"/>
        </w:rPr>
      </w:pPr>
      <w:r w:rsidRPr="002700E7">
        <w:rPr>
          <w:rFonts w:eastAsia="Calibri" w:cs="Times New Roman"/>
          <w:noProof/>
          <w:sz w:val="24"/>
          <w:lang w:eastAsia="en-US"/>
        </w:rPr>
        <w:t>Рис. 4. Таблица с заполенными временами выпуска продуктов на каждом аппарате</w:t>
      </w:r>
    </w:p>
    <w:p w:rsidR="002700E7" w:rsidRPr="002700E7" w:rsidRDefault="002700E7" w:rsidP="002700E7">
      <w:pPr>
        <w:spacing w:after="160" w:line="240" w:lineRule="auto"/>
        <w:rPr>
          <w:rFonts w:eastAsia="Calibri" w:cs="Times New Roman"/>
          <w:noProof/>
          <w:szCs w:val="28"/>
          <w:lang w:eastAsia="en-US"/>
        </w:rPr>
      </w:pPr>
      <w:r w:rsidRPr="002700E7">
        <w:rPr>
          <w:rFonts w:eastAsia="Calibri" w:cs="Times New Roman"/>
          <w:noProof/>
          <w:szCs w:val="28"/>
          <w:lang w:eastAsia="en-US"/>
        </w:rPr>
        <w:lastRenderedPageBreak/>
        <w:t>Далее необходимо заполнить матрицы переналадок по каждому аппарату. Времена задаются в часах. На рис.5 представлен пример заполнения матрицы переналадок для аппарата № 1.</w:t>
      </w:r>
    </w:p>
    <w:p w:rsidR="002700E7" w:rsidRPr="002700E7" w:rsidRDefault="001C6816" w:rsidP="002700E7">
      <w:pPr>
        <w:spacing w:after="160" w:line="240" w:lineRule="auto"/>
        <w:ind w:firstLine="0"/>
        <w:jc w:val="center"/>
        <w:rPr>
          <w:rFonts w:eastAsia="Calibri" w:cs="Times New Roman"/>
          <w:noProof/>
          <w:szCs w:val="28"/>
        </w:rPr>
      </w:pPr>
      <w:r>
        <w:rPr>
          <w:noProof/>
        </w:rPr>
        <w:drawing>
          <wp:inline distT="0" distB="0" distL="0" distR="0" wp14:anchorId="74E61575" wp14:editId="39D22B6E">
            <wp:extent cx="5400000" cy="3506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Pr="002700E7" w:rsidRDefault="002700E7" w:rsidP="002700E7">
      <w:pPr>
        <w:spacing w:before="120" w:after="120"/>
        <w:ind w:hanging="11"/>
        <w:contextualSpacing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 w:rsidRPr="002700E7">
        <w:rPr>
          <w:rFonts w:eastAsia="Calibri" w:cs="Times New Roman"/>
          <w:noProof/>
          <w:sz w:val="24"/>
          <w:szCs w:val="28"/>
          <w:lang w:eastAsia="en-US"/>
        </w:rPr>
        <w:t>Рис. 5. Таблица с заполенными переналадками для аппарата №1</w:t>
      </w:r>
    </w:p>
    <w:p w:rsidR="000B4AD0" w:rsidRDefault="000B4AD0" w:rsidP="000B4AD0">
      <w:pPr>
        <w:spacing w:after="160" w:line="240" w:lineRule="auto"/>
        <w:ind w:firstLine="0"/>
        <w:jc w:val="center"/>
        <w:rPr>
          <w:rFonts w:eastAsia="Calibri" w:cs="Times New Roman"/>
          <w:szCs w:val="28"/>
          <w:lang w:eastAsia="en-US"/>
        </w:rPr>
      </w:pPr>
      <w:r>
        <w:rPr>
          <w:noProof/>
        </w:rPr>
        <w:drawing>
          <wp:inline distT="0" distB="0" distL="0" distR="0" wp14:anchorId="5B41D70C" wp14:editId="07E3D00A">
            <wp:extent cx="5400000" cy="3506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D0" w:rsidRPr="000B4AD0" w:rsidRDefault="000B4AD0" w:rsidP="000B4AD0">
      <w:pPr>
        <w:spacing w:before="120" w:after="120"/>
        <w:ind w:hanging="11"/>
        <w:contextualSpacing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 w:rsidRPr="002700E7">
        <w:rPr>
          <w:rFonts w:eastAsia="Calibri" w:cs="Times New Roman"/>
          <w:noProof/>
          <w:sz w:val="24"/>
          <w:szCs w:val="28"/>
          <w:lang w:eastAsia="en-US"/>
        </w:rPr>
        <w:t xml:space="preserve">Рис. </w:t>
      </w:r>
      <w:r>
        <w:rPr>
          <w:rFonts w:eastAsia="Calibri" w:cs="Times New Roman"/>
          <w:noProof/>
          <w:sz w:val="24"/>
          <w:szCs w:val="28"/>
          <w:lang w:eastAsia="en-US"/>
        </w:rPr>
        <w:t>6</w:t>
      </w:r>
      <w:r w:rsidRPr="002700E7">
        <w:rPr>
          <w:rFonts w:eastAsia="Calibri" w:cs="Times New Roman"/>
          <w:noProof/>
          <w:sz w:val="24"/>
          <w:szCs w:val="28"/>
          <w:lang w:eastAsia="en-US"/>
        </w:rPr>
        <w:t xml:space="preserve">. Таблица с заполенными переналадками для </w:t>
      </w:r>
      <w:r>
        <w:rPr>
          <w:rFonts w:eastAsia="Calibri" w:cs="Times New Roman"/>
          <w:noProof/>
          <w:sz w:val="24"/>
          <w:szCs w:val="28"/>
          <w:lang w:eastAsia="en-US"/>
        </w:rPr>
        <w:t>аппарата №2</w:t>
      </w:r>
    </w:p>
    <w:p w:rsidR="000B4AD0" w:rsidRDefault="000B4AD0" w:rsidP="000B4AD0">
      <w:pPr>
        <w:spacing w:after="160" w:line="240" w:lineRule="auto"/>
        <w:ind w:firstLine="0"/>
        <w:jc w:val="center"/>
        <w:rPr>
          <w:rFonts w:eastAsia="Calibri" w:cs="Times New Roman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F412700" wp14:editId="31822176">
            <wp:extent cx="5400000" cy="3506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D0" w:rsidRPr="000B4AD0" w:rsidRDefault="000B4AD0" w:rsidP="000B4AD0">
      <w:pPr>
        <w:spacing w:before="120" w:after="120"/>
        <w:ind w:hanging="11"/>
        <w:contextualSpacing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>
        <w:rPr>
          <w:rFonts w:eastAsia="Calibri" w:cs="Times New Roman"/>
          <w:noProof/>
          <w:sz w:val="24"/>
          <w:szCs w:val="28"/>
          <w:lang w:eastAsia="en-US"/>
        </w:rPr>
        <w:t>Рис. 7</w:t>
      </w:r>
      <w:r w:rsidRPr="002700E7">
        <w:rPr>
          <w:rFonts w:eastAsia="Calibri" w:cs="Times New Roman"/>
          <w:noProof/>
          <w:sz w:val="24"/>
          <w:szCs w:val="28"/>
          <w:lang w:eastAsia="en-US"/>
        </w:rPr>
        <w:t xml:space="preserve">. Таблица с заполенными переналадками для </w:t>
      </w:r>
      <w:r>
        <w:rPr>
          <w:rFonts w:eastAsia="Calibri" w:cs="Times New Roman"/>
          <w:noProof/>
          <w:sz w:val="24"/>
          <w:szCs w:val="28"/>
          <w:lang w:eastAsia="en-US"/>
        </w:rPr>
        <w:t>аппарата №3</w:t>
      </w:r>
    </w:p>
    <w:p w:rsidR="000B4AD0" w:rsidRDefault="000B4AD0" w:rsidP="000B4AD0">
      <w:pPr>
        <w:spacing w:after="160" w:line="240" w:lineRule="auto"/>
        <w:ind w:firstLine="0"/>
        <w:jc w:val="center"/>
        <w:rPr>
          <w:rFonts w:eastAsia="Calibri" w:cs="Times New Roman"/>
          <w:szCs w:val="28"/>
          <w:lang w:eastAsia="en-US"/>
        </w:rPr>
      </w:pPr>
      <w:r>
        <w:rPr>
          <w:noProof/>
        </w:rPr>
        <w:drawing>
          <wp:inline distT="0" distB="0" distL="0" distR="0" wp14:anchorId="0F7771B1" wp14:editId="74514D84">
            <wp:extent cx="5400000" cy="35067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D0" w:rsidRPr="002700E7" w:rsidRDefault="000B4AD0" w:rsidP="000B4AD0">
      <w:pPr>
        <w:spacing w:before="120" w:after="120"/>
        <w:ind w:hanging="11"/>
        <w:contextualSpacing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 w:rsidRPr="002700E7">
        <w:rPr>
          <w:rFonts w:eastAsia="Calibri" w:cs="Times New Roman"/>
          <w:noProof/>
          <w:sz w:val="24"/>
          <w:szCs w:val="28"/>
          <w:lang w:eastAsia="en-US"/>
        </w:rPr>
        <w:t xml:space="preserve">Рис. </w:t>
      </w:r>
      <w:r>
        <w:rPr>
          <w:rFonts w:eastAsia="Calibri" w:cs="Times New Roman"/>
          <w:noProof/>
          <w:sz w:val="24"/>
          <w:szCs w:val="28"/>
          <w:lang w:eastAsia="en-US"/>
        </w:rPr>
        <w:t>8</w:t>
      </w:r>
      <w:r w:rsidRPr="002700E7">
        <w:rPr>
          <w:rFonts w:eastAsia="Calibri" w:cs="Times New Roman"/>
          <w:noProof/>
          <w:sz w:val="24"/>
          <w:szCs w:val="28"/>
          <w:lang w:eastAsia="en-US"/>
        </w:rPr>
        <w:t>. Таблица с заполенными переналадками для аппарата №</w:t>
      </w:r>
      <w:r>
        <w:rPr>
          <w:rFonts w:eastAsia="Calibri" w:cs="Times New Roman"/>
          <w:noProof/>
          <w:sz w:val="24"/>
          <w:szCs w:val="28"/>
          <w:lang w:eastAsia="en-US"/>
        </w:rPr>
        <w:t>4</w:t>
      </w:r>
    </w:p>
    <w:p w:rsidR="000B4AD0" w:rsidRDefault="000B4AD0" w:rsidP="000B4AD0">
      <w:pPr>
        <w:spacing w:after="160" w:line="240" w:lineRule="auto"/>
        <w:ind w:firstLine="0"/>
        <w:jc w:val="center"/>
        <w:rPr>
          <w:rFonts w:eastAsia="Calibri" w:cs="Times New Roman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38E4BD5C" wp14:editId="3A4133E9">
            <wp:extent cx="5400000" cy="35067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D0" w:rsidRPr="002700E7" w:rsidRDefault="000B4AD0" w:rsidP="000B4AD0">
      <w:pPr>
        <w:spacing w:before="120" w:after="120"/>
        <w:ind w:hanging="11"/>
        <w:contextualSpacing/>
        <w:jc w:val="center"/>
        <w:rPr>
          <w:rFonts w:eastAsia="Calibri" w:cs="Times New Roman"/>
          <w:noProof/>
          <w:sz w:val="24"/>
          <w:szCs w:val="28"/>
          <w:lang w:eastAsia="en-US"/>
        </w:rPr>
      </w:pPr>
      <w:r w:rsidRPr="002700E7">
        <w:rPr>
          <w:rFonts w:eastAsia="Calibri" w:cs="Times New Roman"/>
          <w:noProof/>
          <w:sz w:val="24"/>
          <w:szCs w:val="28"/>
          <w:lang w:eastAsia="en-US"/>
        </w:rPr>
        <w:t xml:space="preserve">Рис. </w:t>
      </w:r>
      <w:r>
        <w:rPr>
          <w:rFonts w:eastAsia="Calibri" w:cs="Times New Roman"/>
          <w:noProof/>
          <w:sz w:val="24"/>
          <w:szCs w:val="28"/>
          <w:lang w:eastAsia="en-US"/>
        </w:rPr>
        <w:t>9</w:t>
      </w:r>
      <w:r w:rsidRPr="002700E7">
        <w:rPr>
          <w:rFonts w:eastAsia="Calibri" w:cs="Times New Roman"/>
          <w:noProof/>
          <w:sz w:val="24"/>
          <w:szCs w:val="28"/>
          <w:lang w:eastAsia="en-US"/>
        </w:rPr>
        <w:t>. Таблица с заполенными переналадками для аппарата №</w:t>
      </w:r>
      <w:r>
        <w:rPr>
          <w:rFonts w:eastAsia="Calibri" w:cs="Times New Roman"/>
          <w:noProof/>
          <w:sz w:val="24"/>
          <w:szCs w:val="28"/>
          <w:lang w:eastAsia="en-US"/>
        </w:rPr>
        <w:t>5</w:t>
      </w:r>
    </w:p>
    <w:p w:rsidR="002700E7" w:rsidRDefault="002700E7" w:rsidP="000B4AD0">
      <w:pPr>
        <w:spacing w:after="160" w:line="240" w:lineRule="auto"/>
        <w:ind w:firstLine="0"/>
        <w:rPr>
          <w:rFonts w:eastAsia="Calibri" w:cs="Times New Roman"/>
          <w:szCs w:val="28"/>
          <w:lang w:eastAsia="en-US"/>
        </w:rPr>
      </w:pPr>
      <w:r w:rsidRPr="002700E7">
        <w:rPr>
          <w:rFonts w:eastAsia="Calibri" w:cs="Times New Roman"/>
          <w:szCs w:val="28"/>
          <w:lang w:eastAsia="en-US"/>
        </w:rPr>
        <w:t xml:space="preserve">После ввода исходных данных переходим на вкладку «Результаты», где формируются последовательности выпуска продуктов </w:t>
      </w:r>
      <w:r w:rsidRPr="00424729">
        <w:rPr>
          <w:rFonts w:eastAsia="Calibri" w:cs="Times New Roman"/>
          <w:szCs w:val="28"/>
          <w:lang w:eastAsia="en-US"/>
        </w:rPr>
        <w:t>(рис.</w:t>
      </w:r>
      <w:r w:rsidR="000B4AD0">
        <w:rPr>
          <w:rFonts w:eastAsia="Calibri" w:cs="Times New Roman"/>
          <w:szCs w:val="28"/>
          <w:lang w:eastAsia="en-US"/>
        </w:rPr>
        <w:t>10</w:t>
      </w:r>
      <w:r w:rsidRPr="00424729">
        <w:rPr>
          <w:rFonts w:eastAsia="Calibri" w:cs="Times New Roman"/>
          <w:szCs w:val="28"/>
          <w:lang w:eastAsia="en-US"/>
        </w:rPr>
        <w:t>).</w:t>
      </w:r>
      <w:r w:rsidRPr="002700E7">
        <w:rPr>
          <w:rFonts w:eastAsia="Calibri" w:cs="Times New Roman"/>
          <w:szCs w:val="28"/>
          <w:lang w:eastAsia="en-US"/>
        </w:rPr>
        <w:t xml:space="preserve"> После нажатия на кнопку «Расчет» программа производит вычисление времени выпуска каждой последовательности продуктов, после чего можно выполнить сортировку по времени выпуска и определить наименьшее время, необходимое для </w:t>
      </w:r>
      <w:r w:rsidR="000B4AD0">
        <w:rPr>
          <w:rFonts w:eastAsia="Calibri" w:cs="Times New Roman"/>
          <w:szCs w:val="28"/>
          <w:lang w:eastAsia="en-US"/>
        </w:rPr>
        <w:t>выпуска ассортимента продукции.</w:t>
      </w:r>
    </w:p>
    <w:p w:rsidR="0035026A" w:rsidRPr="002700E7" w:rsidRDefault="00424729" w:rsidP="00CF339C">
      <w:pPr>
        <w:spacing w:after="160" w:line="240" w:lineRule="auto"/>
        <w:ind w:firstLine="0"/>
        <w:jc w:val="center"/>
        <w:rPr>
          <w:rFonts w:eastAsia="Calibri" w:cs="Times New Roman"/>
          <w:szCs w:val="28"/>
          <w:lang w:eastAsia="en-US"/>
        </w:rPr>
      </w:pPr>
      <w:r>
        <w:rPr>
          <w:noProof/>
        </w:rPr>
        <w:drawing>
          <wp:inline distT="0" distB="0" distL="0" distR="0" wp14:anchorId="50DF4482" wp14:editId="205420F8">
            <wp:extent cx="5040000" cy="327295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7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Pr="002700E7" w:rsidRDefault="000B4AD0" w:rsidP="002700E7">
      <w:pPr>
        <w:spacing w:after="160" w:line="240" w:lineRule="auto"/>
        <w:ind w:firstLine="0"/>
        <w:jc w:val="center"/>
        <w:rPr>
          <w:rFonts w:eastAsia="Calibri" w:cs="Times New Roman"/>
          <w:noProof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</w:rPr>
        <w:t>Рис. 10</w:t>
      </w:r>
      <w:r w:rsidR="002700E7" w:rsidRPr="002700E7">
        <w:rPr>
          <w:rFonts w:eastAsia="Calibri" w:cs="Times New Roman"/>
          <w:noProof/>
          <w:sz w:val="24"/>
          <w:szCs w:val="24"/>
        </w:rPr>
        <w:t>. Вкладка «Результаты»</w:t>
      </w:r>
    </w:p>
    <w:p w:rsidR="002700E7" w:rsidRPr="002700E7" w:rsidRDefault="002700E7" w:rsidP="002700E7">
      <w:pPr>
        <w:spacing w:after="160" w:line="240" w:lineRule="auto"/>
        <w:rPr>
          <w:rFonts w:eastAsia="Calibri" w:cs="Times New Roman"/>
          <w:szCs w:val="28"/>
          <w:lang w:eastAsia="en-US"/>
        </w:rPr>
      </w:pPr>
      <w:r w:rsidRPr="002700E7">
        <w:rPr>
          <w:rFonts w:eastAsia="Calibri" w:cs="Times New Roman"/>
          <w:szCs w:val="28"/>
          <w:lang w:eastAsia="en-US"/>
        </w:rPr>
        <w:lastRenderedPageBreak/>
        <w:t xml:space="preserve">На вкладке «Полный отчет» </w:t>
      </w:r>
      <w:r w:rsidRPr="00424729">
        <w:rPr>
          <w:rFonts w:eastAsia="Calibri" w:cs="Times New Roman"/>
          <w:szCs w:val="28"/>
          <w:lang w:eastAsia="en-US"/>
        </w:rPr>
        <w:t>(рис.</w:t>
      </w:r>
      <w:r w:rsidR="000B4AD0">
        <w:rPr>
          <w:rFonts w:eastAsia="Calibri" w:cs="Times New Roman"/>
          <w:szCs w:val="28"/>
          <w:lang w:eastAsia="en-US"/>
        </w:rPr>
        <w:t>11</w:t>
      </w:r>
      <w:r w:rsidRPr="00424729">
        <w:rPr>
          <w:rFonts w:eastAsia="Calibri" w:cs="Times New Roman"/>
          <w:szCs w:val="28"/>
          <w:lang w:eastAsia="en-US"/>
        </w:rPr>
        <w:t>)</w:t>
      </w:r>
      <w:r w:rsidRPr="002700E7">
        <w:rPr>
          <w:rFonts w:eastAsia="Calibri" w:cs="Times New Roman"/>
          <w:szCs w:val="28"/>
          <w:lang w:eastAsia="en-US"/>
        </w:rPr>
        <w:t xml:space="preserve"> можно посмотреть всю информацию о рассчитанной последовательности – время производства на каждой стадии с учетом переналадок и время простоев оборудования. Отчет из текстового поля можно скопировать и сохранить в любом необходимом формате.</w:t>
      </w:r>
    </w:p>
    <w:p w:rsidR="002700E7" w:rsidRPr="002700E7" w:rsidRDefault="00424729" w:rsidP="002700E7">
      <w:pPr>
        <w:spacing w:after="160" w:line="240" w:lineRule="auto"/>
        <w:ind w:firstLine="0"/>
        <w:jc w:val="center"/>
        <w:rPr>
          <w:rFonts w:eastAsia="Calibri" w:cs="Times New Roman"/>
          <w:noProof/>
          <w:szCs w:val="28"/>
        </w:rPr>
      </w:pPr>
      <w:r>
        <w:rPr>
          <w:noProof/>
        </w:rPr>
        <w:drawing>
          <wp:inline distT="0" distB="0" distL="0" distR="0" wp14:anchorId="5C7C3F80" wp14:editId="259CE772">
            <wp:extent cx="5400000" cy="35067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Pr="002700E7" w:rsidRDefault="002700E7" w:rsidP="002700E7">
      <w:pPr>
        <w:spacing w:after="160" w:line="240" w:lineRule="auto"/>
        <w:jc w:val="center"/>
        <w:rPr>
          <w:rFonts w:eastAsia="Calibri" w:cs="Times New Roman"/>
          <w:noProof/>
          <w:sz w:val="24"/>
          <w:szCs w:val="24"/>
        </w:rPr>
      </w:pPr>
      <w:r w:rsidRPr="002700E7">
        <w:rPr>
          <w:rFonts w:eastAsia="Calibri" w:cs="Times New Roman"/>
          <w:noProof/>
          <w:sz w:val="24"/>
          <w:szCs w:val="24"/>
        </w:rPr>
        <w:t xml:space="preserve">Рис. </w:t>
      </w:r>
      <w:r w:rsidR="000B4AD0">
        <w:rPr>
          <w:rFonts w:eastAsia="Calibri" w:cs="Times New Roman"/>
          <w:noProof/>
          <w:sz w:val="24"/>
          <w:szCs w:val="24"/>
        </w:rPr>
        <w:t>11</w:t>
      </w:r>
      <w:r w:rsidRPr="002700E7">
        <w:rPr>
          <w:rFonts w:eastAsia="Calibri" w:cs="Times New Roman"/>
          <w:noProof/>
          <w:sz w:val="24"/>
          <w:szCs w:val="24"/>
        </w:rPr>
        <w:t>. Вкладка «Полный отчет»</w:t>
      </w:r>
    </w:p>
    <w:p w:rsidR="002700E7" w:rsidRPr="002700E7" w:rsidRDefault="002700E7" w:rsidP="002700E7">
      <w:pPr>
        <w:spacing w:after="160" w:line="240" w:lineRule="auto"/>
        <w:rPr>
          <w:rFonts w:eastAsia="Calibri" w:cs="Times New Roman"/>
          <w:szCs w:val="28"/>
          <w:lang w:eastAsia="en-US"/>
        </w:rPr>
      </w:pPr>
      <w:r w:rsidRPr="002700E7">
        <w:rPr>
          <w:rFonts w:eastAsia="Calibri" w:cs="Times New Roman"/>
          <w:szCs w:val="28"/>
          <w:lang w:eastAsia="en-US"/>
        </w:rPr>
        <w:t>Вернувшись на вкладку «Результаты» и нажав на одну из кнопок в столбце «Диаграмма» можно посмотреть диаграмму Гантта, отображающую выпуск данной последовательности (рис.</w:t>
      </w:r>
      <w:r w:rsidR="000B4AD0">
        <w:rPr>
          <w:rFonts w:eastAsia="Calibri" w:cs="Times New Roman"/>
          <w:szCs w:val="28"/>
          <w:lang w:eastAsia="en-US"/>
        </w:rPr>
        <w:t>12</w:t>
      </w:r>
      <w:r w:rsidRPr="002700E7">
        <w:rPr>
          <w:rFonts w:eastAsia="Calibri" w:cs="Times New Roman"/>
          <w:szCs w:val="28"/>
          <w:lang w:eastAsia="en-US"/>
        </w:rPr>
        <w:t xml:space="preserve">). Черным цветом на диаграмме обозначены переналадки. </w:t>
      </w:r>
    </w:p>
    <w:p w:rsidR="002700E7" w:rsidRPr="002700E7" w:rsidRDefault="002700E7" w:rsidP="002700E7">
      <w:pPr>
        <w:spacing w:after="160" w:line="240" w:lineRule="auto"/>
        <w:rPr>
          <w:rFonts w:eastAsia="Calibri" w:cs="Times New Roman"/>
          <w:szCs w:val="28"/>
          <w:lang w:eastAsia="en-US"/>
        </w:rPr>
      </w:pPr>
      <w:r w:rsidRPr="002700E7">
        <w:rPr>
          <w:rFonts w:eastAsia="Calibri" w:cs="Times New Roman"/>
          <w:szCs w:val="28"/>
          <w:lang w:eastAsia="en-US"/>
        </w:rPr>
        <w:t>После окончания работы с программой все исходные данные можно сохранить, нажав на кнопку «Сохранить проект». Вновь ими воспользоваться можно, нажав на кнопку «Открыть проект» и выбрав необходимую базу данных.</w:t>
      </w:r>
    </w:p>
    <w:p w:rsidR="002700E7" w:rsidRPr="002700E7" w:rsidRDefault="0035026A" w:rsidP="00CF339C">
      <w:pPr>
        <w:spacing w:after="160" w:line="240" w:lineRule="auto"/>
        <w:ind w:firstLine="0"/>
        <w:jc w:val="center"/>
        <w:rPr>
          <w:rFonts w:eastAsia="Calibri" w:cs="Times New Roman"/>
          <w:noProof/>
          <w:szCs w:val="28"/>
        </w:rPr>
      </w:pPr>
      <w:r>
        <w:rPr>
          <w:noProof/>
        </w:rPr>
        <w:lastRenderedPageBreak/>
        <w:drawing>
          <wp:inline distT="0" distB="0" distL="0" distR="0" wp14:anchorId="1746B071" wp14:editId="0DEB8D82">
            <wp:extent cx="5400000" cy="31099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0E7" w:rsidRDefault="002700E7" w:rsidP="002700E7">
      <w:pPr>
        <w:spacing w:after="160" w:line="240" w:lineRule="auto"/>
        <w:jc w:val="center"/>
        <w:rPr>
          <w:rFonts w:eastAsia="Calibri" w:cs="Times New Roman"/>
          <w:noProof/>
          <w:sz w:val="24"/>
          <w:szCs w:val="24"/>
        </w:rPr>
      </w:pPr>
      <w:r w:rsidRPr="002700E7">
        <w:rPr>
          <w:rFonts w:eastAsia="Calibri" w:cs="Times New Roman"/>
          <w:noProof/>
          <w:sz w:val="24"/>
          <w:szCs w:val="24"/>
        </w:rPr>
        <w:t xml:space="preserve">Рис. </w:t>
      </w:r>
      <w:r w:rsidR="000B4AD0">
        <w:rPr>
          <w:rFonts w:eastAsia="Calibri" w:cs="Times New Roman"/>
          <w:noProof/>
          <w:sz w:val="24"/>
          <w:szCs w:val="24"/>
        </w:rPr>
        <w:t>12</w:t>
      </w:r>
      <w:r w:rsidRPr="002700E7">
        <w:rPr>
          <w:rFonts w:eastAsia="Calibri" w:cs="Times New Roman"/>
          <w:noProof/>
          <w:sz w:val="24"/>
          <w:szCs w:val="24"/>
        </w:rPr>
        <w:t xml:space="preserve">. Диаграмма </w:t>
      </w:r>
      <w:r w:rsidR="003D3789">
        <w:rPr>
          <w:rFonts w:eastAsia="Calibri" w:cs="Times New Roman"/>
          <w:noProof/>
          <w:sz w:val="24"/>
          <w:szCs w:val="24"/>
        </w:rPr>
        <w:t>Гантта для последовательности №1 (Продукт № 1-Продукт № 2</w:t>
      </w:r>
      <w:r w:rsidRPr="002700E7">
        <w:rPr>
          <w:rFonts w:eastAsia="Calibri" w:cs="Times New Roman"/>
          <w:noProof/>
          <w:sz w:val="24"/>
          <w:szCs w:val="24"/>
        </w:rPr>
        <w:t>-Продукт № 3</w:t>
      </w:r>
      <w:r w:rsidR="003D3789">
        <w:rPr>
          <w:rFonts w:eastAsia="Calibri" w:cs="Times New Roman"/>
          <w:noProof/>
          <w:sz w:val="24"/>
          <w:szCs w:val="24"/>
        </w:rPr>
        <w:t>-</w:t>
      </w:r>
      <w:r w:rsidR="003D3789" w:rsidRPr="003D3789">
        <w:rPr>
          <w:rFonts w:eastAsia="Calibri" w:cs="Times New Roman"/>
          <w:noProof/>
          <w:sz w:val="24"/>
          <w:szCs w:val="24"/>
        </w:rPr>
        <w:t xml:space="preserve"> </w:t>
      </w:r>
      <w:r w:rsidR="003D3789">
        <w:rPr>
          <w:rFonts w:eastAsia="Calibri" w:cs="Times New Roman"/>
          <w:noProof/>
          <w:sz w:val="24"/>
          <w:szCs w:val="24"/>
        </w:rPr>
        <w:t>Продукт № 4-</w:t>
      </w:r>
      <w:r w:rsidR="003D3789" w:rsidRPr="003D3789">
        <w:rPr>
          <w:rFonts w:eastAsia="Calibri" w:cs="Times New Roman"/>
          <w:noProof/>
          <w:sz w:val="24"/>
          <w:szCs w:val="24"/>
        </w:rPr>
        <w:t xml:space="preserve"> </w:t>
      </w:r>
      <w:r w:rsidR="003D3789">
        <w:rPr>
          <w:rFonts w:eastAsia="Calibri" w:cs="Times New Roman"/>
          <w:noProof/>
          <w:sz w:val="24"/>
          <w:szCs w:val="24"/>
        </w:rPr>
        <w:t>Продукт № 5</w:t>
      </w:r>
      <w:r w:rsidRPr="002700E7">
        <w:rPr>
          <w:rFonts w:eastAsia="Calibri" w:cs="Times New Roman"/>
          <w:noProof/>
          <w:sz w:val="24"/>
          <w:szCs w:val="24"/>
        </w:rPr>
        <w:t>)</w:t>
      </w:r>
    </w:p>
    <w:p w:rsidR="00E437D5" w:rsidRPr="002700E7" w:rsidRDefault="009D6F27" w:rsidP="00E437D5">
      <w:pPr>
        <w:rPr>
          <w:rFonts w:eastAsia="Calibri"/>
          <w:noProof/>
        </w:rPr>
      </w:pPr>
      <w:r>
        <w:rPr>
          <w:rFonts w:eastAsia="Calibri"/>
          <w:noProof/>
        </w:rPr>
        <w:t xml:space="preserve">Количество вариантов последовательностей рассчитывается, как </w:t>
      </w:r>
      <w:r>
        <w:rPr>
          <w:rFonts w:eastAsia="Calibri"/>
          <w:noProof/>
          <w:lang w:val="en-US"/>
        </w:rPr>
        <w:t>N</w:t>
      </w:r>
      <w:r>
        <w:rPr>
          <w:rFonts w:eastAsia="Calibri"/>
          <w:noProof/>
        </w:rPr>
        <w:t xml:space="preserve">!, где </w:t>
      </w:r>
      <w:r>
        <w:rPr>
          <w:rFonts w:eastAsia="Calibri"/>
          <w:noProof/>
          <w:lang w:val="en-US"/>
        </w:rPr>
        <w:t>N</w:t>
      </w:r>
      <w:r>
        <w:rPr>
          <w:rFonts w:eastAsia="Calibri"/>
          <w:noProof/>
        </w:rPr>
        <w:t xml:space="preserve"> – количество продуктов. </w:t>
      </w:r>
      <w:r w:rsidR="005A5428">
        <w:rPr>
          <w:rFonts w:eastAsia="Calibri"/>
          <w:noProof/>
        </w:rPr>
        <w:t>В данном же случае для 5</w:t>
      </w:r>
      <w:r w:rsidR="00E437D5">
        <w:rPr>
          <w:rFonts w:eastAsia="Calibri"/>
          <w:noProof/>
        </w:rPr>
        <w:t xml:space="preserve"> было расчитано 120 последовательностей.</w:t>
      </w:r>
    </w:p>
    <w:p w:rsidR="00FC4C68" w:rsidRDefault="00FC4C68">
      <w:pPr>
        <w:ind w:firstLine="0"/>
        <w:jc w:val="left"/>
      </w:pPr>
      <w:r>
        <w:br w:type="page"/>
      </w:r>
    </w:p>
    <w:p w:rsidR="00FC4C68" w:rsidRDefault="00FC4C68" w:rsidP="00FC4C68">
      <w:pPr>
        <w:pStyle w:val="1"/>
        <w:numPr>
          <w:ilvl w:val="0"/>
          <w:numId w:val="6"/>
        </w:numPr>
        <w:ind w:left="0" w:firstLine="0"/>
      </w:pPr>
      <w:bookmarkStart w:id="3" w:name="_Toc1415544"/>
      <w:bookmarkStart w:id="4" w:name="_Toc2452258"/>
      <w:r w:rsidRPr="00875E50">
        <w:lastRenderedPageBreak/>
        <w:t>Практическая часть</w:t>
      </w:r>
      <w:bookmarkEnd w:id="3"/>
      <w:bookmarkEnd w:id="4"/>
    </w:p>
    <w:p w:rsidR="00FC4C68" w:rsidRPr="00FC4C68" w:rsidRDefault="005C6BC3" w:rsidP="005C6BC3">
      <w:pPr>
        <w:pStyle w:val="1"/>
      </w:pPr>
      <w:bookmarkStart w:id="5" w:name="_Toc2452259"/>
      <w:r>
        <w:t>3.1 Ручной расчет</w:t>
      </w:r>
      <w:bookmarkEnd w:id="5"/>
    </w:p>
    <w:p w:rsidR="00386040" w:rsidRPr="000A15E8" w:rsidRDefault="00FD711F" w:rsidP="00386040">
      <w:r>
        <w:t xml:space="preserve">На основе </w:t>
      </w:r>
      <w:r w:rsidR="00AD0F87">
        <w:t xml:space="preserve">машинного расчета </w:t>
      </w:r>
      <w:r w:rsidR="007D3F6A">
        <w:t>были выбраны несколько последовательностей для проверки правильности ручным расчетом</w:t>
      </w:r>
      <w:r w:rsidR="00AD0F87">
        <w:t>.</w:t>
      </w:r>
      <w:r w:rsidR="007D3F6A">
        <w:t xml:space="preserve"> Здесь и далее принимается следующее </w:t>
      </w:r>
      <w:r w:rsidR="002F4208">
        <w:t xml:space="preserve">обозначения: </w:t>
      </w:r>
      <w:r w:rsidR="000A15E8">
        <w:rPr>
          <w:rFonts w:cs="Times New Roman"/>
        </w:rPr>
        <w:t>τ</w:t>
      </w:r>
      <w:r w:rsidR="000A15E8" w:rsidRPr="000A15E8">
        <w:rPr>
          <w:vertAlign w:val="subscript"/>
          <w:lang w:val="en-US"/>
        </w:rPr>
        <w:t>ji</w:t>
      </w:r>
      <w:r w:rsidR="000A15E8" w:rsidRPr="000A15E8">
        <w:rPr>
          <w:vertAlign w:val="superscript"/>
        </w:rPr>
        <w:t>н</w:t>
      </w:r>
      <w:r w:rsidR="000A15E8">
        <w:t xml:space="preserve"> – время начала выпуска продукции, </w:t>
      </w:r>
      <w:r w:rsidR="000A15E8">
        <w:rPr>
          <w:rFonts w:cs="Times New Roman"/>
        </w:rPr>
        <w:t>τ</w:t>
      </w:r>
      <w:r w:rsidR="000A15E8" w:rsidRPr="000A15E8">
        <w:rPr>
          <w:vertAlign w:val="subscript"/>
          <w:lang w:val="en-US"/>
        </w:rPr>
        <w:t>ji</w:t>
      </w:r>
      <w:r w:rsidR="000A15E8">
        <w:rPr>
          <w:vertAlign w:val="superscript"/>
        </w:rPr>
        <w:t>к</w:t>
      </w:r>
      <w:r w:rsidR="000A15E8">
        <w:t xml:space="preserve"> – время окончания выпуска продукта, </w:t>
      </w:r>
      <w:r w:rsidR="000A15E8">
        <w:rPr>
          <w:rFonts w:cs="Times New Roman"/>
        </w:rPr>
        <w:t>τ</w:t>
      </w:r>
      <w:r w:rsidR="000A15E8" w:rsidRPr="000A15E8">
        <w:rPr>
          <w:vertAlign w:val="subscript"/>
          <w:lang w:val="en-US"/>
        </w:rPr>
        <w:t>ji</w:t>
      </w:r>
      <w:r w:rsidR="000A15E8">
        <w:rPr>
          <w:vertAlign w:val="superscript"/>
        </w:rPr>
        <w:t>вн</w:t>
      </w:r>
      <w:r w:rsidR="000A15E8">
        <w:t xml:space="preserve"> – время возможного начала выпуска продукции, </w:t>
      </w:r>
      <w:r w:rsidR="000A15E8">
        <w:rPr>
          <w:rFonts w:cs="Times New Roman"/>
        </w:rPr>
        <w:t>τ</w:t>
      </w:r>
      <w:r w:rsidR="000A15E8" w:rsidRPr="000A15E8">
        <w:rPr>
          <w:vertAlign w:val="subscript"/>
          <w:lang w:val="en-US"/>
        </w:rPr>
        <w:t>ji</w:t>
      </w:r>
      <w:r w:rsidR="000A15E8">
        <w:rPr>
          <w:vertAlign w:val="superscript"/>
        </w:rPr>
        <w:t>вк</w:t>
      </w:r>
      <w:r w:rsidR="000A15E8">
        <w:t xml:space="preserve"> – время возможного окончания выпуска продукта.</w:t>
      </w:r>
    </w:p>
    <w:p w:rsidR="00AD0F87" w:rsidRDefault="00AD0F87" w:rsidP="00386040">
      <w:r>
        <w:t>Минимальное время выпуска.</w:t>
      </w:r>
    </w:p>
    <w:p w:rsidR="008B0303" w:rsidRDefault="00AD0F87" w:rsidP="00D31249">
      <w:pPr>
        <w:rPr>
          <w:rFonts w:eastAsia="Calibri" w:cs="Times New Roman"/>
          <w:noProof/>
          <w:szCs w:val="28"/>
        </w:rPr>
      </w:pPr>
      <w:r w:rsidRPr="002122AF">
        <w:rPr>
          <w:szCs w:val="28"/>
        </w:rPr>
        <w:t xml:space="preserve">Последовательность </w:t>
      </w:r>
      <w:r w:rsidRPr="002122AF">
        <w:rPr>
          <w:rFonts w:eastAsia="Calibri" w:cs="Times New Roman"/>
          <w:noProof/>
          <w:szCs w:val="28"/>
        </w:rPr>
        <w:t>№72 (Продукт № 3-Продукт № 5-Продукт № 4- Продукт № 2- Продукт № 1)</w:t>
      </w:r>
    </w:p>
    <w:p w:rsidR="00ED3C4C" w:rsidRPr="002122AF" w:rsidRDefault="00ED3C4C" w:rsidP="00D31249">
      <w:pPr>
        <w:rPr>
          <w:rFonts w:eastAsia="Calibri" w:cs="Times New Roman"/>
          <w:noProof/>
          <w:szCs w:val="28"/>
        </w:rPr>
      </w:pPr>
      <w:r>
        <w:rPr>
          <w:rFonts w:eastAsia="Calibri" w:cs="Times New Roman"/>
          <w:noProof/>
          <w:szCs w:val="28"/>
        </w:rPr>
        <w:t>Машинный расчет</w:t>
      </w:r>
      <w:r w:rsidR="000A15E8">
        <w:rPr>
          <w:rFonts w:eastAsia="Calibri" w:cs="Times New Roman"/>
          <w:noProof/>
          <w:szCs w:val="28"/>
        </w:rPr>
        <w:t xml:space="preserve"> представлен</w:t>
      </w:r>
      <w:r>
        <w:rPr>
          <w:rFonts w:eastAsia="Calibri" w:cs="Times New Roman"/>
          <w:noProof/>
          <w:szCs w:val="28"/>
        </w:rPr>
        <w:t xml:space="preserve"> на страниц</w:t>
      </w:r>
      <w:r w:rsidR="000A15E8">
        <w:rPr>
          <w:rFonts w:eastAsia="Calibri" w:cs="Times New Roman"/>
          <w:noProof/>
          <w:szCs w:val="28"/>
        </w:rPr>
        <w:t>ах</w:t>
      </w:r>
      <w:r>
        <w:rPr>
          <w:rFonts w:eastAsia="Calibri" w:cs="Times New Roman"/>
          <w:noProof/>
          <w:szCs w:val="28"/>
        </w:rPr>
        <w:t xml:space="preserve"> 1</w:t>
      </w:r>
      <w:r w:rsidR="00B62D2E">
        <w:rPr>
          <w:rFonts w:eastAsia="Calibri" w:cs="Times New Roman"/>
          <w:noProof/>
          <w:szCs w:val="28"/>
        </w:rPr>
        <w:t>4-16</w:t>
      </w:r>
      <w:r>
        <w:rPr>
          <w:rFonts w:eastAsia="Calibri" w:cs="Times New Roman"/>
          <w:noProof/>
          <w:szCs w:val="28"/>
        </w:rPr>
        <w:t>.</w:t>
      </w:r>
      <w:r w:rsidR="000A15E8">
        <w:rPr>
          <w:rFonts w:eastAsia="Calibri" w:cs="Times New Roman"/>
          <w:noProof/>
          <w:szCs w:val="28"/>
        </w:rPr>
        <w:t xml:space="preserve"> Время выпуска данной последовательности, согласно машинному расчету, составляет 19 часов.</w:t>
      </w:r>
    </w:p>
    <w:p w:rsidR="002122AF" w:rsidRPr="002122AF" w:rsidRDefault="000A15E8" w:rsidP="00D31249">
      <w:pPr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Cs w:val="24"/>
        </w:rPr>
        <w:t>Первый в последовательности продукт (продукт №3), в соответствии с исходными данными, производится на 1,3 и 5 аппаратах.</w:t>
      </w:r>
    </w:p>
    <w:p w:rsidR="00AD0F87" w:rsidRDefault="00B80DDA" w:rsidP="00386040">
      <w:r w:rsidRPr="00D37686">
        <w:rPr>
          <w:position w:val="-112"/>
        </w:rPr>
        <w:object w:dxaOrig="1540" w:dyaOrig="2360">
          <v:shape id="_x0000_i1026" type="#_x0000_t75" style="width:76.8pt;height:118.2pt" o:ole="">
            <v:imagedata r:id="rId19" o:title=""/>
          </v:shape>
          <o:OLEObject Type="Embed" ProgID="Equation.3" ShapeID="_x0000_i1026" DrawAspect="Content" ObjectID="_1756448789" r:id="rId20"/>
        </w:object>
      </w:r>
    </w:p>
    <w:p w:rsidR="00B80DDA" w:rsidRDefault="00D51032" w:rsidP="00386040">
      <w:r>
        <w:t>Вторым в выбранной последовательности выпускается продукт №5. Определим время возможного начала производства на аппаратах на основе данных, полученных для продукта №3.</w:t>
      </w:r>
    </w:p>
    <w:p w:rsidR="00B80DDA" w:rsidRDefault="002122AF" w:rsidP="00386040">
      <w:r w:rsidRPr="00126582">
        <w:rPr>
          <w:position w:val="-90"/>
        </w:rPr>
        <w:object w:dxaOrig="2820" w:dyaOrig="1960">
          <v:shape id="_x0000_i1027" type="#_x0000_t75" style="width:141pt;height:97.8pt" o:ole="">
            <v:imagedata r:id="rId21" o:title=""/>
          </v:shape>
          <o:OLEObject Type="Embed" ProgID="Equation.3" ShapeID="_x0000_i1027" DrawAspect="Content" ObjectID="_1756448790" r:id="rId22"/>
        </w:object>
      </w:r>
    </w:p>
    <w:p w:rsidR="002122AF" w:rsidRPr="002122AF" w:rsidRDefault="00EC76B3" w:rsidP="002122AF">
      <w:pPr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Cs w:val="24"/>
        </w:rPr>
        <w:t>Расчет  производства продукта начнем с последнего аппарата. В соответствии с исходными данными, он выпускается на 1,3,4,5 аппаратах.</w:t>
      </w:r>
    </w:p>
    <w:p w:rsidR="002122AF" w:rsidRDefault="00912C63" w:rsidP="00386040">
      <w:r w:rsidRPr="002122AF">
        <w:rPr>
          <w:position w:val="-130"/>
        </w:rPr>
        <w:object w:dxaOrig="1620" w:dyaOrig="2760">
          <v:shape id="_x0000_i1028" type="#_x0000_t75" style="width:81pt;height:138pt" o:ole="">
            <v:imagedata r:id="rId23" o:title=""/>
          </v:shape>
          <o:OLEObject Type="Embed" ProgID="Equation.3" ShapeID="_x0000_i1028" DrawAspect="Content" ObjectID="_1756448791" r:id="rId24"/>
        </w:object>
      </w:r>
    </w:p>
    <w:p w:rsidR="00912C63" w:rsidRDefault="007808D8" w:rsidP="00912C63">
      <w:r>
        <w:t>Определим время возможного начала выпуска третьего продукта в последовательности (продукт №4). Данный продукт выпускается на первых четырех аппаратах.</w:t>
      </w:r>
    </w:p>
    <w:p w:rsidR="00912C63" w:rsidRDefault="009C7626" w:rsidP="00912C63">
      <w:pPr>
        <w:rPr>
          <w:position w:val="-90"/>
          <w:lang w:val="en-US"/>
        </w:rPr>
      </w:pPr>
      <w:r w:rsidRPr="009C7626">
        <w:rPr>
          <w:position w:val="-90"/>
        </w:rPr>
        <w:object w:dxaOrig="2920" w:dyaOrig="1960">
          <v:shape id="_x0000_i1029" type="#_x0000_t75" style="width:145.8pt;height:97.8pt" o:ole="">
            <v:imagedata r:id="rId25" o:title=""/>
          </v:shape>
          <o:OLEObject Type="Embed" ProgID="Equation.3" ShapeID="_x0000_i1029" DrawAspect="Content" ObjectID="_1756448792" r:id="rId26"/>
        </w:object>
      </w:r>
    </w:p>
    <w:p w:rsidR="009C7626" w:rsidRPr="002122AF" w:rsidRDefault="00C74719" w:rsidP="009C7626">
      <w:pPr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Cs w:val="24"/>
        </w:rPr>
        <w:t>Расчет производства 4 продукта начнем с последнего (4-го аппарата).</w:t>
      </w:r>
    </w:p>
    <w:p w:rsidR="009C7626" w:rsidRDefault="008C6C04" w:rsidP="009C7626">
      <w:r w:rsidRPr="002122AF">
        <w:rPr>
          <w:position w:val="-130"/>
        </w:rPr>
        <w:object w:dxaOrig="1700" w:dyaOrig="2760">
          <v:shape id="_x0000_i1030" type="#_x0000_t75" style="width:85.8pt;height:138pt" o:ole="">
            <v:imagedata r:id="rId27" o:title=""/>
          </v:shape>
          <o:OLEObject Type="Embed" ProgID="Equation.3" ShapeID="_x0000_i1030" DrawAspect="Content" ObjectID="_1756448793" r:id="rId28"/>
        </w:object>
      </w:r>
    </w:p>
    <w:p w:rsidR="008C6C04" w:rsidRDefault="00C74719" w:rsidP="008C6C04">
      <w:r>
        <w:t>Далее определим время возможного начала производства четвертого продукта в последовательности (продукт №2), учитывая переналадки с предыдущего продукта на общих аппаратах.</w:t>
      </w:r>
    </w:p>
    <w:p w:rsidR="009C7626" w:rsidRDefault="008C6C04" w:rsidP="008C6C04">
      <w:pPr>
        <w:rPr>
          <w:position w:val="-90"/>
        </w:rPr>
      </w:pPr>
      <w:r w:rsidRPr="008C6C04">
        <w:rPr>
          <w:position w:val="-32"/>
        </w:rPr>
        <w:object w:dxaOrig="3000" w:dyaOrig="760">
          <v:shape id="_x0000_i1031" type="#_x0000_t75" style="width:150pt;height:37.8pt" o:ole="">
            <v:imagedata r:id="rId29" o:title=""/>
          </v:shape>
          <o:OLEObject Type="Embed" ProgID="Equation.3" ShapeID="_x0000_i1031" DrawAspect="Content" ObjectID="_1756448794" r:id="rId30"/>
        </w:object>
      </w:r>
    </w:p>
    <w:p w:rsidR="008C6C04" w:rsidRPr="002122AF" w:rsidRDefault="00C74719" w:rsidP="008C6C04">
      <w:pPr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Cs w:val="24"/>
        </w:rPr>
        <w:t>Расчет производства 2 продукта проведем с аппарата 4.</w:t>
      </w:r>
    </w:p>
    <w:p w:rsidR="008C6C04" w:rsidRDefault="008C6C04" w:rsidP="008C6C04">
      <w:pPr>
        <w:rPr>
          <w:position w:val="-130"/>
        </w:rPr>
      </w:pPr>
      <w:r w:rsidRPr="008C6C04">
        <w:rPr>
          <w:position w:val="-130"/>
        </w:rPr>
        <w:object w:dxaOrig="1760" w:dyaOrig="2760">
          <v:shape id="_x0000_i1032" type="#_x0000_t75" style="width:87.6pt;height:138pt" o:ole="">
            <v:imagedata r:id="rId31" o:title=""/>
          </v:shape>
          <o:OLEObject Type="Embed" ProgID="Equation.3" ShapeID="_x0000_i1032" DrawAspect="Content" ObjectID="_1756448795" r:id="rId32"/>
        </w:object>
      </w:r>
    </w:p>
    <w:p w:rsidR="008C6C04" w:rsidRDefault="00A049BA" w:rsidP="008C6C04">
      <w:r>
        <w:t>Наконец, определим время возможного начала выпуска последнего продукта в последовательности (продукт №1), с учетом переналадок с предыдущих продуктов в последовательности.</w:t>
      </w:r>
    </w:p>
    <w:p w:rsidR="008C6C04" w:rsidRDefault="00B24A33" w:rsidP="008C6C04">
      <w:pPr>
        <w:rPr>
          <w:position w:val="-130"/>
        </w:rPr>
      </w:pPr>
      <w:r w:rsidRPr="004B3097">
        <w:rPr>
          <w:position w:val="-72"/>
        </w:rPr>
        <w:object w:dxaOrig="3040" w:dyaOrig="1560">
          <v:shape id="_x0000_i1033" type="#_x0000_t75" style="width:152.4pt;height:78pt" o:ole="">
            <v:imagedata r:id="rId33" o:title=""/>
          </v:shape>
          <o:OLEObject Type="Embed" ProgID="Equation.3" ShapeID="_x0000_i1033" DrawAspect="Content" ObjectID="_1756448796" r:id="rId34"/>
        </w:object>
      </w:r>
    </w:p>
    <w:p w:rsidR="004B3097" w:rsidRPr="002122AF" w:rsidRDefault="00A049BA" w:rsidP="004B3097">
      <w:pPr>
        <w:rPr>
          <w:rFonts w:eastAsia="Calibri" w:cs="Times New Roman"/>
          <w:noProof/>
          <w:szCs w:val="24"/>
        </w:rPr>
      </w:pPr>
      <w:r>
        <w:rPr>
          <w:rFonts w:eastAsia="Calibri" w:cs="Times New Roman"/>
          <w:noProof/>
          <w:szCs w:val="24"/>
        </w:rPr>
        <w:t>Производство 1 продукта начнем с аппарата №2, который является лимитирующим по возможному началу выпуска.</w:t>
      </w:r>
    </w:p>
    <w:p w:rsidR="004B3097" w:rsidRDefault="00D00083" w:rsidP="004B3097">
      <w:pPr>
        <w:rPr>
          <w:position w:val="-130"/>
        </w:rPr>
      </w:pPr>
      <w:r w:rsidRPr="004B3097">
        <w:rPr>
          <w:position w:val="-130"/>
        </w:rPr>
        <w:object w:dxaOrig="1740" w:dyaOrig="2760">
          <v:shape id="_x0000_i1034" type="#_x0000_t75" style="width:87pt;height:138pt" o:ole="">
            <v:imagedata r:id="rId35" o:title=""/>
          </v:shape>
          <o:OLEObject Type="Embed" ProgID="Equation.3" ShapeID="_x0000_i1034" DrawAspect="Content" ObjectID="_1756448797" r:id="rId36"/>
        </w:object>
      </w:r>
    </w:p>
    <w:p w:rsidR="005C3F3A" w:rsidRDefault="00A049BA" w:rsidP="004B3097">
      <w:r>
        <w:t xml:space="preserve">Время по последовательности 72 равно 19 часов. Суммарное время простоев </w:t>
      </w:r>
      <w:r w:rsidR="00567CA7">
        <w:t xml:space="preserve">составило 28 часов (6 часов на первом, </w:t>
      </w:r>
      <w:r w:rsidR="000D51AD">
        <w:t>9</w:t>
      </w:r>
      <w:r w:rsidR="005C36C2">
        <w:t xml:space="preserve"> часов на втором, </w:t>
      </w:r>
      <w:r w:rsidR="00AD1296">
        <w:t>3</w:t>
      </w:r>
      <w:r w:rsidR="005C36C2">
        <w:t xml:space="preserve"> часа на третьем, </w:t>
      </w:r>
      <w:r w:rsidR="00AD1296">
        <w:t>7</w:t>
      </w:r>
      <w:r w:rsidR="005C36C2">
        <w:t xml:space="preserve"> часов на четвертом, </w:t>
      </w:r>
      <w:r w:rsidR="00AD1296">
        <w:t>3</w:t>
      </w:r>
      <w:r w:rsidR="005C36C2">
        <w:t xml:space="preserve"> часа на пятом аппарате).</w:t>
      </w:r>
      <w:r>
        <w:t xml:space="preserve"> Таким образом, результаты машинного и ручного расчета полностью совпадали.</w:t>
      </w:r>
    </w:p>
    <w:p w:rsidR="00880439" w:rsidRPr="00880439" w:rsidRDefault="00880439" w:rsidP="004B3097">
      <w:pPr>
        <w:rPr>
          <w:b/>
        </w:rPr>
      </w:pPr>
      <w:r>
        <w:rPr>
          <w:b/>
        </w:rPr>
        <w:t>Расчет для оставшихся последовательностей проводим аналогично.</w:t>
      </w:r>
    </w:p>
    <w:p w:rsidR="00A93108" w:rsidRDefault="00A93108" w:rsidP="00880439">
      <w:pPr>
        <w:ind w:firstLine="0"/>
      </w:pPr>
      <w:r>
        <w:br w:type="page"/>
      </w:r>
    </w:p>
    <w:p w:rsidR="008C6C04" w:rsidRDefault="00A93108" w:rsidP="00995CED">
      <w:pPr>
        <w:pStyle w:val="1"/>
        <w:numPr>
          <w:ilvl w:val="1"/>
          <w:numId w:val="6"/>
        </w:numPr>
      </w:pPr>
      <w:bookmarkStart w:id="6" w:name="_Toc2452260"/>
      <w:r w:rsidRPr="00A93108">
        <w:lastRenderedPageBreak/>
        <w:t>Машинный расчет</w:t>
      </w:r>
      <w:bookmarkEnd w:id="6"/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Последовательность номер 72</w:t>
      </w:r>
      <w:r w:rsidR="00ED3C4C">
        <w:rPr>
          <w:rFonts w:ascii="Tahoma" w:hAnsi="Tahoma" w:cs="Tahoma"/>
          <w:szCs w:val="28"/>
        </w:rPr>
        <w:t>(Рис.</w:t>
      </w:r>
      <w:r w:rsidR="000B4AD0">
        <w:rPr>
          <w:rFonts w:ascii="Tahoma" w:hAnsi="Tahoma" w:cs="Tahoma"/>
          <w:szCs w:val="28"/>
        </w:rPr>
        <w:t>13</w:t>
      </w:r>
      <w:r w:rsidR="00ED3C4C">
        <w:rPr>
          <w:rFonts w:ascii="Tahoma" w:hAnsi="Tahoma" w:cs="Tahoma"/>
          <w:szCs w:val="28"/>
        </w:rPr>
        <w:t>)</w:t>
      </w:r>
      <w:r>
        <w:rPr>
          <w:rFonts w:ascii="Tahoma" w:hAnsi="Tahoma" w:cs="Tahoma"/>
          <w:szCs w:val="28"/>
        </w:rPr>
        <w:t>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Продукт3: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Продукт5: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Аппарат4 - 7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Аппарат4 - 11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Аппарат4 - 7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Аппарат5 - 13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Продукт4: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Аппарат2 - 6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Аппарат3 - 14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Аппарат3 - 1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Аппарат4 - 11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Аппарат4 - 13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 xml:space="preserve">    Окончательное время производства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Продукт2: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Аппарат1 - 11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Аппарат1 - 12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Аппарат2 - 12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Аппарат2 - 15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Аппарат2 - 3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Аппарат4 - 13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Аппарат4 - 16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Аппарат5 - 16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Аппарат5 - 18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Аппарат5 - 3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Продукт1: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Аппарат1 - 13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Аппарат1 - 15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Аппарат2 - 15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Аппарат2 - 16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Аппарат3 - 16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Аппарат3 - 18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Аппарат3 - 2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Аппарат5 - 18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Аппарат5 - 19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noProof/>
        </w:rPr>
        <w:lastRenderedPageBreak/>
        <w:drawing>
          <wp:inline distT="0" distB="0" distL="0" distR="0" wp14:anchorId="6CFD1E88" wp14:editId="458939D2">
            <wp:extent cx="5940425" cy="338252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F" w:rsidRPr="002700E7" w:rsidRDefault="005D65DF" w:rsidP="00ED3C4C">
      <w:pPr>
        <w:spacing w:after="160" w:line="240" w:lineRule="auto"/>
        <w:ind w:firstLine="0"/>
        <w:jc w:val="center"/>
        <w:rPr>
          <w:rFonts w:eastAsia="Calibri" w:cs="Times New Roman"/>
          <w:noProof/>
          <w:sz w:val="24"/>
          <w:szCs w:val="24"/>
        </w:rPr>
      </w:pPr>
      <w:r w:rsidRPr="002700E7">
        <w:rPr>
          <w:rFonts w:eastAsia="Calibri" w:cs="Times New Roman"/>
          <w:noProof/>
          <w:sz w:val="24"/>
          <w:szCs w:val="24"/>
        </w:rPr>
        <w:t xml:space="preserve">Рис. </w:t>
      </w:r>
      <w:r w:rsidR="000B4AD0">
        <w:rPr>
          <w:rFonts w:eastAsia="Calibri" w:cs="Times New Roman"/>
          <w:noProof/>
          <w:sz w:val="24"/>
          <w:szCs w:val="24"/>
        </w:rPr>
        <w:t>13</w:t>
      </w:r>
      <w:r w:rsidRPr="002700E7">
        <w:rPr>
          <w:rFonts w:eastAsia="Calibri" w:cs="Times New Roman"/>
          <w:noProof/>
          <w:sz w:val="24"/>
          <w:szCs w:val="24"/>
        </w:rPr>
        <w:t xml:space="preserve">. Диаграмма </w:t>
      </w:r>
      <w:r>
        <w:rPr>
          <w:rFonts w:eastAsia="Calibri" w:cs="Times New Roman"/>
          <w:noProof/>
          <w:sz w:val="24"/>
          <w:szCs w:val="24"/>
        </w:rPr>
        <w:t>Гантта для последовательности №72 (Продукт № 3-Продукт № 5</w:t>
      </w:r>
      <w:r w:rsidRPr="002700E7">
        <w:rPr>
          <w:rFonts w:eastAsia="Calibri" w:cs="Times New Roman"/>
          <w:noProof/>
          <w:sz w:val="24"/>
          <w:szCs w:val="24"/>
        </w:rPr>
        <w:t xml:space="preserve">-Продукт № </w:t>
      </w:r>
      <w:r>
        <w:rPr>
          <w:rFonts w:eastAsia="Calibri" w:cs="Times New Roman"/>
          <w:noProof/>
          <w:sz w:val="24"/>
          <w:szCs w:val="24"/>
        </w:rPr>
        <w:t>4-</w:t>
      </w:r>
      <w:r w:rsidRPr="003D3789">
        <w:rPr>
          <w:rFonts w:eastAsia="Calibri" w:cs="Times New Roman"/>
          <w:noProof/>
          <w:sz w:val="24"/>
          <w:szCs w:val="24"/>
        </w:rPr>
        <w:t xml:space="preserve"> </w:t>
      </w:r>
      <w:r>
        <w:rPr>
          <w:rFonts w:eastAsia="Calibri" w:cs="Times New Roman"/>
          <w:noProof/>
          <w:sz w:val="24"/>
          <w:szCs w:val="24"/>
        </w:rPr>
        <w:t>Продукт № 2-</w:t>
      </w:r>
      <w:r w:rsidRPr="003D3789">
        <w:rPr>
          <w:rFonts w:eastAsia="Calibri" w:cs="Times New Roman"/>
          <w:noProof/>
          <w:sz w:val="24"/>
          <w:szCs w:val="24"/>
        </w:rPr>
        <w:t xml:space="preserve"> </w:t>
      </w:r>
      <w:r>
        <w:rPr>
          <w:rFonts w:eastAsia="Calibri" w:cs="Times New Roman"/>
          <w:noProof/>
          <w:sz w:val="24"/>
          <w:szCs w:val="24"/>
        </w:rPr>
        <w:t>Продукт № 1</w:t>
      </w:r>
      <w:r w:rsidRPr="002700E7">
        <w:rPr>
          <w:rFonts w:eastAsia="Calibri" w:cs="Times New Roman"/>
          <w:noProof/>
          <w:sz w:val="24"/>
          <w:szCs w:val="24"/>
        </w:rPr>
        <w:t>)</w:t>
      </w:r>
    </w:p>
    <w:p w:rsidR="005D65DF" w:rsidRDefault="005D65DF" w:rsidP="00ED3C4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ahoma" w:hAnsi="Tahoma" w:cs="Tahoma"/>
          <w:szCs w:val="28"/>
        </w:rPr>
      </w:pP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>Последовательность номер 78</w:t>
      </w:r>
      <w:r w:rsidR="00F05652">
        <w:rPr>
          <w:rFonts w:ascii="Tahoma" w:hAnsi="Tahoma" w:cs="Tahoma"/>
          <w:szCs w:val="28"/>
        </w:rPr>
        <w:t>(Рис.1</w:t>
      </w:r>
      <w:r w:rsidR="000B4AD0">
        <w:rPr>
          <w:rFonts w:ascii="Tahoma" w:hAnsi="Tahoma" w:cs="Tahoma"/>
          <w:szCs w:val="28"/>
        </w:rPr>
        <w:t>4</w:t>
      </w:r>
      <w:r w:rsidR="00F05652">
        <w:rPr>
          <w:rFonts w:ascii="Tahoma" w:hAnsi="Tahoma" w:cs="Tahoma"/>
          <w:szCs w:val="28"/>
        </w:rPr>
        <w:t>)</w:t>
      </w:r>
      <w:r w:rsidRPr="006A6EC2">
        <w:rPr>
          <w:rFonts w:ascii="Tahoma" w:hAnsi="Tahoma" w:cs="Tahoma"/>
          <w:szCs w:val="28"/>
        </w:rPr>
        <w:t>: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Продукт4: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Аппарат1 - 0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Аппарат1 - 2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Аппарат2 - 2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Аппарат2 - 5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Аппарат3 - 5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Аппарат3 - 10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Аппарат4 - 7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Аппарат4 - 10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Аппарат5 - 0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Аппарат5 - 0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Продукт1: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Аппарат1 - 7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Аппарат1 - 9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Аппарат1 - 5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Аппарат2 - 9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Аппарат2 - 12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Аппарат2 - 4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Аппарат3 - 10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Аппарат3 - 15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Аппарат3 - 0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Аппарат4 - 0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lastRenderedPageBreak/>
        <w:t xml:space="preserve">    Окончательное время производства на Аппарат4 - 0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Аппарат5 - 12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Аппарат5 - 15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Аппарат5 - 12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Продукт5: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Аппарат1 - 14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Аппарат1 - 17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Аппарат1 - 5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Аппарат2 - 0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Аппарат2 - 0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Аппарат3 - 15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Аппарат3 - 19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Аппарат3 - 0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Аппарат4 - 18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Аппарат4 - 22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Аппарат4 - 8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Аппарат5 - 19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Аппарат5 - 27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Аппарат5 - 4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Продукт3: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Аппарат1 - 24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Аппарат1 - 28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Аппарат1 - 7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Аппарат2 - 0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Аппарат2 - 0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Аппарат3 - 26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Аппарат3 - 27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Аппарат3 - 7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Аппарат4 - 0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Аппарат4 - 0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Аппарат5 - 27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Аппарат5 - 30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Аппарат5 - 0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Продукт2: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Аппарат1 - 28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Аппарат1 - 29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Аппарат1 - 0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Аппарат2 - 29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Аппарат2 - 30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Аппарат2 - 17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Аппарат3 - 0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Аппарат3 - 0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lastRenderedPageBreak/>
        <w:t xml:space="preserve">    Начало производства на Аппарат4 - 30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Аппарат4 - 33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Аппарат4 - 8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Начало производства на Аппарат5 - 33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Окончательное время производства на Аппарат5 - 35 часов.</w:t>
      </w:r>
    </w:p>
    <w:p w:rsidR="006A6EC2" w:rsidRPr="006A6EC2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 w:rsidRPr="006A6EC2">
        <w:rPr>
          <w:rFonts w:ascii="Tahoma" w:hAnsi="Tahoma" w:cs="Tahoma"/>
          <w:szCs w:val="28"/>
        </w:rPr>
        <w:t xml:space="preserve">    Вынужденные простои на Аппарат5 - 3 часов.</w:t>
      </w:r>
    </w:p>
    <w:p w:rsidR="00995CED" w:rsidRDefault="006A6EC2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noProof/>
        </w:rPr>
        <w:drawing>
          <wp:inline distT="0" distB="0" distL="0" distR="0" wp14:anchorId="3C7C1537" wp14:editId="7F46B658">
            <wp:extent cx="5940425" cy="33825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F" w:rsidRPr="002700E7" w:rsidRDefault="005D65DF" w:rsidP="00ED3C4C">
      <w:pPr>
        <w:spacing w:after="160" w:line="240" w:lineRule="auto"/>
        <w:ind w:firstLine="0"/>
        <w:jc w:val="center"/>
        <w:rPr>
          <w:rFonts w:eastAsia="Calibri" w:cs="Times New Roman"/>
          <w:noProof/>
          <w:sz w:val="24"/>
          <w:szCs w:val="24"/>
        </w:rPr>
      </w:pPr>
      <w:r w:rsidRPr="002700E7">
        <w:rPr>
          <w:rFonts w:eastAsia="Calibri" w:cs="Times New Roman"/>
          <w:noProof/>
          <w:sz w:val="24"/>
          <w:szCs w:val="24"/>
        </w:rPr>
        <w:t xml:space="preserve">Рис. </w:t>
      </w:r>
      <w:r w:rsidR="00F05652">
        <w:rPr>
          <w:rFonts w:eastAsia="Calibri" w:cs="Times New Roman"/>
          <w:noProof/>
          <w:sz w:val="24"/>
          <w:szCs w:val="24"/>
        </w:rPr>
        <w:t>1</w:t>
      </w:r>
      <w:r w:rsidR="000B4AD0">
        <w:rPr>
          <w:rFonts w:eastAsia="Calibri" w:cs="Times New Roman"/>
          <w:noProof/>
          <w:sz w:val="24"/>
          <w:szCs w:val="24"/>
        </w:rPr>
        <w:t>4</w:t>
      </w:r>
      <w:r w:rsidRPr="002700E7">
        <w:rPr>
          <w:rFonts w:eastAsia="Calibri" w:cs="Times New Roman"/>
          <w:noProof/>
          <w:sz w:val="24"/>
          <w:szCs w:val="24"/>
        </w:rPr>
        <w:t xml:space="preserve">. Диаграмма </w:t>
      </w:r>
      <w:r>
        <w:rPr>
          <w:rFonts w:eastAsia="Calibri" w:cs="Times New Roman"/>
          <w:noProof/>
          <w:sz w:val="24"/>
          <w:szCs w:val="24"/>
        </w:rPr>
        <w:t>Гантта для последовательности №</w:t>
      </w:r>
      <w:r w:rsidR="00F05652">
        <w:rPr>
          <w:rFonts w:eastAsia="Calibri" w:cs="Times New Roman"/>
          <w:noProof/>
          <w:sz w:val="24"/>
          <w:szCs w:val="24"/>
        </w:rPr>
        <w:t>78</w:t>
      </w:r>
      <w:r>
        <w:rPr>
          <w:rFonts w:eastAsia="Calibri" w:cs="Times New Roman"/>
          <w:noProof/>
          <w:sz w:val="24"/>
          <w:szCs w:val="24"/>
        </w:rPr>
        <w:t xml:space="preserve"> (Продукт № </w:t>
      </w:r>
      <w:r w:rsidR="00F05652">
        <w:rPr>
          <w:rFonts w:eastAsia="Calibri" w:cs="Times New Roman"/>
          <w:noProof/>
          <w:sz w:val="24"/>
          <w:szCs w:val="24"/>
        </w:rPr>
        <w:t>4</w:t>
      </w:r>
      <w:r>
        <w:rPr>
          <w:rFonts w:eastAsia="Calibri" w:cs="Times New Roman"/>
          <w:noProof/>
          <w:sz w:val="24"/>
          <w:szCs w:val="24"/>
        </w:rPr>
        <w:t xml:space="preserve">-Продукт № </w:t>
      </w:r>
      <w:r w:rsidR="00F05652">
        <w:rPr>
          <w:rFonts w:eastAsia="Calibri" w:cs="Times New Roman"/>
          <w:noProof/>
          <w:sz w:val="24"/>
          <w:szCs w:val="24"/>
        </w:rPr>
        <w:t>1</w:t>
      </w:r>
      <w:r w:rsidRPr="002700E7">
        <w:rPr>
          <w:rFonts w:eastAsia="Calibri" w:cs="Times New Roman"/>
          <w:noProof/>
          <w:sz w:val="24"/>
          <w:szCs w:val="24"/>
        </w:rPr>
        <w:t xml:space="preserve">-Продукт № </w:t>
      </w:r>
      <w:r w:rsidR="00F05652">
        <w:rPr>
          <w:rFonts w:eastAsia="Calibri" w:cs="Times New Roman"/>
          <w:noProof/>
          <w:sz w:val="24"/>
          <w:szCs w:val="24"/>
        </w:rPr>
        <w:t>5</w:t>
      </w:r>
      <w:r>
        <w:rPr>
          <w:rFonts w:eastAsia="Calibri" w:cs="Times New Roman"/>
          <w:noProof/>
          <w:sz w:val="24"/>
          <w:szCs w:val="24"/>
        </w:rPr>
        <w:t>-</w:t>
      </w:r>
      <w:r w:rsidRPr="003D3789">
        <w:rPr>
          <w:rFonts w:eastAsia="Calibri" w:cs="Times New Roman"/>
          <w:noProof/>
          <w:sz w:val="24"/>
          <w:szCs w:val="24"/>
        </w:rPr>
        <w:t xml:space="preserve"> </w:t>
      </w:r>
      <w:r>
        <w:rPr>
          <w:rFonts w:eastAsia="Calibri" w:cs="Times New Roman"/>
          <w:noProof/>
          <w:sz w:val="24"/>
          <w:szCs w:val="24"/>
        </w:rPr>
        <w:t xml:space="preserve">Продукт № </w:t>
      </w:r>
      <w:r w:rsidR="00F05652">
        <w:rPr>
          <w:rFonts w:eastAsia="Calibri" w:cs="Times New Roman"/>
          <w:noProof/>
          <w:sz w:val="24"/>
          <w:szCs w:val="24"/>
        </w:rPr>
        <w:t>3</w:t>
      </w:r>
      <w:r>
        <w:rPr>
          <w:rFonts w:eastAsia="Calibri" w:cs="Times New Roman"/>
          <w:noProof/>
          <w:sz w:val="24"/>
          <w:szCs w:val="24"/>
        </w:rPr>
        <w:t>-</w:t>
      </w:r>
      <w:r w:rsidRPr="003D3789">
        <w:rPr>
          <w:rFonts w:eastAsia="Calibri" w:cs="Times New Roman"/>
          <w:noProof/>
          <w:sz w:val="24"/>
          <w:szCs w:val="24"/>
        </w:rPr>
        <w:t xml:space="preserve"> </w:t>
      </w:r>
      <w:r>
        <w:rPr>
          <w:rFonts w:eastAsia="Calibri" w:cs="Times New Roman"/>
          <w:noProof/>
          <w:sz w:val="24"/>
          <w:szCs w:val="24"/>
        </w:rPr>
        <w:t xml:space="preserve">Продукт № </w:t>
      </w:r>
      <w:r w:rsidR="00F05652">
        <w:rPr>
          <w:rFonts w:eastAsia="Calibri" w:cs="Times New Roman"/>
          <w:noProof/>
          <w:sz w:val="24"/>
          <w:szCs w:val="24"/>
        </w:rPr>
        <w:t>2</w:t>
      </w:r>
      <w:r w:rsidRPr="002700E7">
        <w:rPr>
          <w:rFonts w:eastAsia="Calibri" w:cs="Times New Roman"/>
          <w:noProof/>
          <w:sz w:val="24"/>
          <w:szCs w:val="24"/>
        </w:rPr>
        <w:t>)</w:t>
      </w:r>
    </w:p>
    <w:p w:rsidR="005D65DF" w:rsidRDefault="005D65DF" w:rsidP="00ED3C4C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ascii="Tahoma" w:hAnsi="Tahoma" w:cs="Tahoma"/>
          <w:szCs w:val="28"/>
        </w:rPr>
      </w:pP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>Последовательность номер 7</w:t>
      </w:r>
      <w:r w:rsidR="00F05652">
        <w:rPr>
          <w:rFonts w:ascii="Tahoma" w:hAnsi="Tahoma" w:cs="Tahoma"/>
          <w:szCs w:val="28"/>
        </w:rPr>
        <w:t>(Рис.1</w:t>
      </w:r>
      <w:r w:rsidR="000B4AD0">
        <w:rPr>
          <w:rFonts w:ascii="Tahoma" w:hAnsi="Tahoma" w:cs="Tahoma"/>
          <w:szCs w:val="28"/>
        </w:rPr>
        <w:t>5</w:t>
      </w:r>
      <w:r w:rsidR="00F05652">
        <w:rPr>
          <w:rFonts w:ascii="Tahoma" w:hAnsi="Tahoma" w:cs="Tahoma"/>
          <w:szCs w:val="28"/>
        </w:rPr>
        <w:t>)</w:t>
      </w:r>
      <w:r>
        <w:rPr>
          <w:rFonts w:ascii="Tahoma" w:hAnsi="Tahoma" w:cs="Tahoma"/>
          <w:szCs w:val="28"/>
        </w:rPr>
        <w:t>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Продукт1: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Аппарат5 - 7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Продукт3: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 xml:space="preserve">    Окончательное время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Аппарат5 - 7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Аппарат5 - 10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Продукт2: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Аппарат2 - 10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Аппарат2 - 4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Аппарат4 - 10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Аппарат4 - 15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Аппарат4 - 6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Аппарат5 - 13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Аппарат5 - 15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Аппарат5 - 3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Продукт4: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Аппарат1 - 11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Аппарат1 - 0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Аппарат2 - 11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Аппарат2 - 14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Аппарат2 - 1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Аппарат3 - 14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Аппарат3 - 18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Аппарат3 - 6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Аппарат4 - 16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Аппарат4 - 19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Аппарат4 - 1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Продукт5: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Аппарат1 - 17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Аппарат1 - 18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lastRenderedPageBreak/>
        <w:t xml:space="preserve">    Вынужденные простои на Аппарат1 - 6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Аппарат2 - 0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Аппарат3 - 18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Аппарат3 - 21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Аппарат3 - 0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Аппарат4 - 21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Аппарат4 - 22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Аппарат4 - 2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Начало производства на Аппарат5 - 22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Окончательное время производства на Аппарат5 - 27 часов.</w:t>
      </w:r>
    </w:p>
    <w:p w:rsidR="00995CED" w:rsidRDefault="00995CED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t xml:space="preserve">    Вынужденные простои на Аппарат5 - 7 часов.</w:t>
      </w:r>
    </w:p>
    <w:p w:rsidR="005D65DF" w:rsidRDefault="005D65DF" w:rsidP="00ED3C4C">
      <w:pPr>
        <w:autoSpaceDE w:val="0"/>
        <w:autoSpaceDN w:val="0"/>
        <w:adjustRightInd w:val="0"/>
        <w:spacing w:after="0" w:line="240" w:lineRule="auto"/>
        <w:ind w:firstLine="0"/>
        <w:rPr>
          <w:rFonts w:ascii="Tahoma" w:hAnsi="Tahoma" w:cs="Tahoma"/>
          <w:szCs w:val="28"/>
        </w:rPr>
      </w:pPr>
    </w:p>
    <w:p w:rsidR="00995CED" w:rsidRDefault="00995CED" w:rsidP="00ED3C4C">
      <w:pPr>
        <w:ind w:firstLine="0"/>
      </w:pPr>
      <w:r>
        <w:rPr>
          <w:noProof/>
        </w:rPr>
        <w:drawing>
          <wp:inline distT="0" distB="0" distL="0" distR="0" wp14:anchorId="56CE463A" wp14:editId="42690D71">
            <wp:extent cx="5940425" cy="3421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52" w:rsidRPr="002700E7" w:rsidRDefault="00F05652" w:rsidP="00ED3C4C">
      <w:pPr>
        <w:spacing w:after="160" w:line="240" w:lineRule="auto"/>
        <w:ind w:firstLine="0"/>
        <w:jc w:val="center"/>
        <w:rPr>
          <w:rFonts w:eastAsia="Calibri" w:cs="Times New Roman"/>
          <w:noProof/>
          <w:sz w:val="24"/>
          <w:szCs w:val="24"/>
        </w:rPr>
      </w:pPr>
      <w:r>
        <w:rPr>
          <w:rFonts w:eastAsia="Calibri" w:cs="Times New Roman"/>
          <w:noProof/>
          <w:sz w:val="24"/>
          <w:szCs w:val="24"/>
        </w:rPr>
        <w:t>Рис.1</w:t>
      </w:r>
      <w:r w:rsidR="000B4AD0">
        <w:rPr>
          <w:rFonts w:eastAsia="Calibri" w:cs="Times New Roman"/>
          <w:noProof/>
          <w:sz w:val="24"/>
          <w:szCs w:val="24"/>
        </w:rPr>
        <w:t>5</w:t>
      </w:r>
      <w:r w:rsidRPr="002700E7">
        <w:rPr>
          <w:rFonts w:eastAsia="Calibri" w:cs="Times New Roman"/>
          <w:noProof/>
          <w:sz w:val="24"/>
          <w:szCs w:val="24"/>
        </w:rPr>
        <w:t xml:space="preserve">. Диаграмма </w:t>
      </w:r>
      <w:r>
        <w:rPr>
          <w:rFonts w:eastAsia="Calibri" w:cs="Times New Roman"/>
          <w:noProof/>
          <w:sz w:val="24"/>
          <w:szCs w:val="24"/>
        </w:rPr>
        <w:t>Гантта для последовательности №7 (Продукт № 1-Продукт № 3</w:t>
      </w:r>
      <w:r w:rsidRPr="002700E7">
        <w:rPr>
          <w:rFonts w:eastAsia="Calibri" w:cs="Times New Roman"/>
          <w:noProof/>
          <w:sz w:val="24"/>
          <w:szCs w:val="24"/>
        </w:rPr>
        <w:t xml:space="preserve">-Продукт № </w:t>
      </w:r>
      <w:r>
        <w:rPr>
          <w:rFonts w:eastAsia="Calibri" w:cs="Times New Roman"/>
          <w:noProof/>
          <w:sz w:val="24"/>
          <w:szCs w:val="24"/>
        </w:rPr>
        <w:t>2-</w:t>
      </w:r>
      <w:r w:rsidRPr="003D3789">
        <w:rPr>
          <w:rFonts w:eastAsia="Calibri" w:cs="Times New Roman"/>
          <w:noProof/>
          <w:sz w:val="24"/>
          <w:szCs w:val="24"/>
        </w:rPr>
        <w:t xml:space="preserve"> </w:t>
      </w:r>
      <w:r>
        <w:rPr>
          <w:rFonts w:eastAsia="Calibri" w:cs="Times New Roman"/>
          <w:noProof/>
          <w:sz w:val="24"/>
          <w:szCs w:val="24"/>
        </w:rPr>
        <w:t>Продукт № 4-</w:t>
      </w:r>
      <w:r w:rsidRPr="003D3789">
        <w:rPr>
          <w:rFonts w:eastAsia="Calibri" w:cs="Times New Roman"/>
          <w:noProof/>
          <w:sz w:val="24"/>
          <w:szCs w:val="24"/>
        </w:rPr>
        <w:t xml:space="preserve"> </w:t>
      </w:r>
      <w:r>
        <w:rPr>
          <w:rFonts w:eastAsia="Calibri" w:cs="Times New Roman"/>
          <w:noProof/>
          <w:sz w:val="24"/>
          <w:szCs w:val="24"/>
        </w:rPr>
        <w:t>Продукт № 5</w:t>
      </w:r>
      <w:r w:rsidRPr="002700E7">
        <w:rPr>
          <w:rFonts w:eastAsia="Calibri" w:cs="Times New Roman"/>
          <w:noProof/>
          <w:sz w:val="24"/>
          <w:szCs w:val="24"/>
        </w:rPr>
        <w:t>)</w:t>
      </w:r>
    </w:p>
    <w:p w:rsidR="00F05652" w:rsidRDefault="00F05652">
      <w:pPr>
        <w:ind w:firstLine="0"/>
        <w:jc w:val="left"/>
      </w:pPr>
      <w:r>
        <w:br w:type="page"/>
      </w:r>
    </w:p>
    <w:p w:rsidR="002D0C43" w:rsidRPr="003007B6" w:rsidRDefault="002D0C43" w:rsidP="003007B6">
      <w:pPr>
        <w:pStyle w:val="1"/>
      </w:pPr>
      <w:bookmarkStart w:id="7" w:name="_Toc1415548"/>
      <w:bookmarkStart w:id="8" w:name="_Toc2452261"/>
      <w:r w:rsidRPr="003007B6">
        <w:lastRenderedPageBreak/>
        <w:t>4. Выводы по работе</w:t>
      </w:r>
      <w:bookmarkEnd w:id="7"/>
      <w:bookmarkEnd w:id="8"/>
    </w:p>
    <w:p w:rsidR="002D0C43" w:rsidRPr="002D0C43" w:rsidRDefault="002D0C43" w:rsidP="002D0C43">
      <w:pPr>
        <w:spacing w:after="0" w:line="360" w:lineRule="auto"/>
        <w:ind w:firstLine="567"/>
        <w:rPr>
          <w:rFonts w:eastAsiaTheme="majorEastAsia" w:cs="Times New Roman"/>
          <w:szCs w:val="28"/>
        </w:rPr>
      </w:pPr>
      <w:r w:rsidRPr="002D0C43">
        <w:rPr>
          <w:rFonts w:eastAsiaTheme="majorEastAsia" w:cs="Times New Roman"/>
          <w:szCs w:val="28"/>
        </w:rPr>
        <w:t xml:space="preserve">Анализ полученных </w:t>
      </w:r>
      <w:r w:rsidR="00455176">
        <w:rPr>
          <w:rFonts w:eastAsiaTheme="majorEastAsia" w:cs="Times New Roman"/>
          <w:szCs w:val="28"/>
        </w:rPr>
        <w:t xml:space="preserve">данных </w:t>
      </w:r>
      <w:r w:rsidRPr="002D0C43">
        <w:rPr>
          <w:rFonts w:eastAsiaTheme="majorEastAsia" w:cs="Times New Roman"/>
          <w:szCs w:val="28"/>
        </w:rPr>
        <w:t>машинным расчетом результатов показал, что макс</w:t>
      </w:r>
      <w:r w:rsidR="00421806">
        <w:rPr>
          <w:rFonts w:eastAsiaTheme="majorEastAsia" w:cs="Times New Roman"/>
          <w:szCs w:val="28"/>
        </w:rPr>
        <w:t>имальное время выпуска</w:t>
      </w:r>
      <w:r w:rsidRPr="002D0C43">
        <w:rPr>
          <w:rFonts w:eastAsiaTheme="majorEastAsia" w:cs="Times New Roman"/>
          <w:szCs w:val="28"/>
        </w:rPr>
        <w:t xml:space="preserve"> </w:t>
      </w:r>
      <w:r w:rsidR="00421806">
        <w:rPr>
          <w:rFonts w:eastAsiaTheme="majorEastAsia" w:cs="Times New Roman"/>
          <w:szCs w:val="28"/>
        </w:rPr>
        <w:t>показала последовательность 78 равная</w:t>
      </w:r>
      <w:r w:rsidRPr="002D0C43">
        <w:rPr>
          <w:rFonts w:eastAsiaTheme="majorEastAsia" w:cs="Times New Roman"/>
          <w:szCs w:val="28"/>
        </w:rPr>
        <w:t xml:space="preserve"> </w:t>
      </w:r>
      <w:r w:rsidR="00421806">
        <w:rPr>
          <w:rFonts w:eastAsiaTheme="majorEastAsia" w:cs="Times New Roman"/>
          <w:szCs w:val="28"/>
        </w:rPr>
        <w:t>35 ч</w:t>
      </w:r>
      <w:r w:rsidRPr="002D0C43">
        <w:rPr>
          <w:rFonts w:eastAsiaTheme="majorEastAsia" w:cs="Times New Roman"/>
          <w:szCs w:val="28"/>
        </w:rPr>
        <w:t xml:space="preserve">,  а минимальный – </w:t>
      </w:r>
      <w:r w:rsidR="00421806">
        <w:rPr>
          <w:rFonts w:eastAsiaTheme="majorEastAsia" w:cs="Times New Roman"/>
          <w:szCs w:val="28"/>
        </w:rPr>
        <w:t>последовательность 72 равная</w:t>
      </w:r>
      <w:r w:rsidR="00421806" w:rsidRPr="002D0C43">
        <w:rPr>
          <w:rFonts w:eastAsiaTheme="majorEastAsia" w:cs="Times New Roman"/>
          <w:szCs w:val="28"/>
        </w:rPr>
        <w:t xml:space="preserve"> </w:t>
      </w:r>
      <w:r w:rsidR="009A1E6E">
        <w:rPr>
          <w:rFonts w:eastAsiaTheme="majorEastAsia" w:cs="Times New Roman"/>
          <w:szCs w:val="28"/>
        </w:rPr>
        <w:t>19</w:t>
      </w:r>
      <w:r w:rsidR="00421806">
        <w:rPr>
          <w:rFonts w:eastAsiaTheme="majorEastAsia" w:cs="Times New Roman"/>
          <w:szCs w:val="28"/>
        </w:rPr>
        <w:t xml:space="preserve"> ч</w:t>
      </w:r>
      <w:r w:rsidRPr="002D0C43">
        <w:rPr>
          <w:rFonts w:eastAsiaTheme="majorEastAsia" w:cs="Times New Roman"/>
          <w:szCs w:val="28"/>
        </w:rPr>
        <w:t xml:space="preserve">. </w:t>
      </w:r>
      <w:r w:rsidR="0097345F">
        <w:rPr>
          <w:rFonts w:eastAsiaTheme="majorEastAsia" w:cs="Times New Roman"/>
          <w:szCs w:val="28"/>
        </w:rPr>
        <w:t xml:space="preserve">Ручной расчет </w:t>
      </w:r>
      <w:r w:rsidR="009A1E6E">
        <w:rPr>
          <w:rFonts w:eastAsiaTheme="majorEastAsia" w:cs="Times New Roman"/>
          <w:szCs w:val="28"/>
        </w:rPr>
        <w:t>подтвердил</w:t>
      </w:r>
      <w:r w:rsidR="00691FCE">
        <w:rPr>
          <w:rFonts w:eastAsiaTheme="majorEastAsia" w:cs="Times New Roman"/>
          <w:szCs w:val="28"/>
        </w:rPr>
        <w:t xml:space="preserve"> машинный расчет.</w:t>
      </w:r>
      <w:r w:rsidR="0097345F">
        <w:rPr>
          <w:rFonts w:eastAsiaTheme="majorEastAsia" w:cs="Times New Roman"/>
          <w:szCs w:val="28"/>
        </w:rPr>
        <w:t xml:space="preserve"> </w:t>
      </w:r>
    </w:p>
    <w:p w:rsidR="002D0C43" w:rsidRPr="002D0C43" w:rsidRDefault="002D0C43" w:rsidP="002D0C43">
      <w:pPr>
        <w:spacing w:after="0" w:line="360" w:lineRule="auto"/>
        <w:ind w:firstLine="0"/>
        <w:rPr>
          <w:rFonts w:eastAsiaTheme="majorEastAsia" w:cs="Times New Roman"/>
          <w:szCs w:val="28"/>
        </w:rPr>
      </w:pPr>
    </w:p>
    <w:p w:rsidR="002D0C43" w:rsidRPr="002D0C43" w:rsidRDefault="002D0C43" w:rsidP="002D0C43">
      <w:pPr>
        <w:ind w:firstLine="0"/>
        <w:jc w:val="left"/>
        <w:rPr>
          <w:rFonts w:eastAsiaTheme="majorEastAsia" w:cstheme="majorBidi"/>
          <w:b/>
          <w:bCs/>
          <w:szCs w:val="28"/>
        </w:rPr>
      </w:pPr>
      <w:r w:rsidRPr="002D0C43">
        <w:rPr>
          <w:rFonts w:eastAsiaTheme="majorEastAsia" w:cstheme="majorBidi"/>
          <w:b/>
          <w:bCs/>
          <w:szCs w:val="28"/>
        </w:rPr>
        <w:br w:type="page"/>
      </w:r>
    </w:p>
    <w:p w:rsidR="002D0C43" w:rsidRPr="002D0C43" w:rsidRDefault="002D0C43" w:rsidP="003007B6">
      <w:pPr>
        <w:pStyle w:val="1"/>
      </w:pPr>
      <w:bookmarkStart w:id="9" w:name="_Toc1415549"/>
      <w:bookmarkStart w:id="10" w:name="_Toc2452262"/>
      <w:r>
        <w:lastRenderedPageBreak/>
        <w:t>5</w:t>
      </w:r>
      <w:r w:rsidRPr="002D0C43">
        <w:t>. Библиографический список</w:t>
      </w:r>
      <w:bookmarkEnd w:id="9"/>
      <w:bookmarkEnd w:id="10"/>
    </w:p>
    <w:p w:rsidR="002D0C43" w:rsidRPr="002D0C43" w:rsidRDefault="002D0C43" w:rsidP="002D0C43">
      <w:pPr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8"/>
          <w:lang w:eastAsia="zh-CN"/>
        </w:rPr>
      </w:pPr>
      <w:r w:rsidRPr="002D0C43">
        <w:rPr>
          <w:szCs w:val="28"/>
          <w:lang w:eastAsia="zh-CN"/>
        </w:rPr>
        <w:t>Математические моделирование и методы синтеза гибких химических производств. Автоматизированный лабораторный комплекс [Текст] : учебное пособие / А. Ф. Егоров [и др.] ; ред. А. Ф. Егоров. - М. : РХТУ. Издат. центр, 2008. - 201 с</w:t>
      </w:r>
    </w:p>
    <w:p w:rsidR="002D0C43" w:rsidRPr="002D0C43" w:rsidRDefault="002D0C43" w:rsidP="002D0C43">
      <w:pPr>
        <w:numPr>
          <w:ilvl w:val="0"/>
          <w:numId w:val="7"/>
        </w:numPr>
        <w:spacing w:after="0" w:line="360" w:lineRule="auto"/>
        <w:ind w:left="0" w:firstLine="709"/>
        <w:contextualSpacing/>
        <w:rPr>
          <w:szCs w:val="28"/>
          <w:lang w:eastAsia="zh-CN"/>
        </w:rPr>
      </w:pPr>
      <w:r w:rsidRPr="002D0C43">
        <w:rPr>
          <w:szCs w:val="28"/>
          <w:lang w:eastAsia="zh-CN"/>
        </w:rPr>
        <w:t>Междисциплинарная автоматиз</w:t>
      </w:r>
      <w:r w:rsidR="00CF4EE8">
        <w:rPr>
          <w:szCs w:val="28"/>
          <w:lang w:eastAsia="zh-CN"/>
        </w:rPr>
        <w:t>ированная система обучения (Заго</w:t>
      </w:r>
      <w:r w:rsidRPr="002D0C43">
        <w:rPr>
          <w:szCs w:val="28"/>
          <w:lang w:eastAsia="zh-CN"/>
        </w:rPr>
        <w:t>ловок. сайта.) URL: http://cis.muctr.r</w:t>
      </w:r>
      <w:r w:rsidR="00CF4EE8">
        <w:rPr>
          <w:szCs w:val="28"/>
          <w:lang w:eastAsia="zh-CN"/>
        </w:rPr>
        <w:t>u/alk (Дата обращения 13.02.2021</w:t>
      </w:r>
      <w:r w:rsidRPr="002D0C43">
        <w:rPr>
          <w:szCs w:val="28"/>
          <w:lang w:eastAsia="zh-CN"/>
        </w:rPr>
        <w:t>)</w:t>
      </w:r>
    </w:p>
    <w:p w:rsidR="00691FCE" w:rsidRDefault="00691FCE">
      <w:pPr>
        <w:ind w:firstLine="0"/>
        <w:jc w:val="left"/>
      </w:pPr>
      <w:r>
        <w:br w:type="page"/>
      </w:r>
    </w:p>
    <w:p w:rsidR="00F05652" w:rsidRPr="003007B6" w:rsidRDefault="00691FCE" w:rsidP="003007B6">
      <w:pPr>
        <w:pStyle w:val="1"/>
      </w:pPr>
      <w:bookmarkStart w:id="11" w:name="_Toc2452263"/>
      <w:r w:rsidRPr="003007B6">
        <w:lastRenderedPageBreak/>
        <w:t>6. Приложение</w:t>
      </w:r>
      <w:bookmarkEnd w:id="11"/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>Последовательность номер 14: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Аппарат4 - 31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29: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39: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49: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59: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69: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>Последовательность номер 74: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Аппарат4 - 33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79: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89: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99: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109: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Аппарат5 - 30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>Последовательность номер 116: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117: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118: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Аппарат5 - 20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119: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Окончательное время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>Последовательность номер 120: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Продукт5: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Начало производства на Аппарат5 - 5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Продукт4: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Продукт3: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Аппарат1 - 7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Продукт2: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Аппарат2 - 15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lastRenderedPageBreak/>
        <w:t xml:space="preserve">    Вынужденные простои на Аппарат4 - 6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Аппарат5 - 3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Продукт1: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Аппарат1 - 16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Аппарат1 - 18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Аппарат1 - 1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Аппарат2 - 18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Аппарат2 - 19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Аппарат2 - 0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Аппарат3 - 19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Аппарат3 - 21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Аппарат3 - 4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Аппарат4 - 0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Начало производства на Аппарат5 - 21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Окончательное время производства на Аппарат5 - 22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  <w:r w:rsidRPr="00691FCE">
        <w:rPr>
          <w:rFonts w:ascii="Tahoma" w:eastAsiaTheme="minorHAnsi" w:hAnsi="Tahoma" w:cs="Tahoma"/>
          <w:szCs w:val="28"/>
          <w:lang w:eastAsia="en-US"/>
        </w:rPr>
        <w:t xml:space="preserve">    Вынужденные простои на Аппарат5 - 0 часов.</w:t>
      </w:r>
    </w:p>
    <w:p w:rsidR="00691FCE" w:rsidRPr="00691FCE" w:rsidRDefault="00691FCE" w:rsidP="00691FCE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ascii="Tahoma" w:eastAsiaTheme="minorHAnsi" w:hAnsi="Tahoma" w:cs="Tahoma"/>
          <w:szCs w:val="28"/>
          <w:lang w:eastAsia="en-US"/>
        </w:rPr>
      </w:pPr>
    </w:p>
    <w:p w:rsidR="00691FCE" w:rsidRPr="00691FCE" w:rsidRDefault="00691FCE" w:rsidP="00691FCE">
      <w:pPr>
        <w:ind w:firstLine="0"/>
        <w:jc w:val="left"/>
        <w:rPr>
          <w:rFonts w:asciiTheme="minorHAnsi" w:eastAsiaTheme="minorHAnsi" w:hAnsiTheme="minorHAnsi"/>
          <w:sz w:val="22"/>
          <w:lang w:val="en-US" w:eastAsia="en-US"/>
        </w:rPr>
      </w:pP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4CA52174" wp14:editId="76013F0C">
            <wp:extent cx="6152515" cy="39954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28DC9C62" wp14:editId="32681A2B">
            <wp:extent cx="6152515" cy="3995420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5EC0B0CC" wp14:editId="214B5F66">
            <wp:extent cx="6152515" cy="3995420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63978500" wp14:editId="46D62CA3">
            <wp:extent cx="6152515" cy="399542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217B48AD" wp14:editId="119FD810">
            <wp:extent cx="6152515" cy="399542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3C308EAB" wp14:editId="2DDDFA15">
            <wp:extent cx="6152515" cy="3995420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37CFC7CE" wp14:editId="3930EAF3">
            <wp:extent cx="6152515" cy="3995420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24B24033" wp14:editId="6555A8C9">
            <wp:extent cx="6152515" cy="3995420"/>
            <wp:effectExtent l="0" t="0" r="63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22391311" wp14:editId="029D4A2C">
            <wp:extent cx="6152515" cy="35433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6733290A" wp14:editId="30BA412C">
            <wp:extent cx="6152515" cy="35433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74630BF9" wp14:editId="16CF4B3E">
            <wp:extent cx="6152515" cy="35433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29863FB3" wp14:editId="1E467605">
            <wp:extent cx="6152515" cy="354330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102A55F1" wp14:editId="432FB3E6">
            <wp:extent cx="6152515" cy="35433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181564FC" wp14:editId="07CFD6A4">
            <wp:extent cx="6152515" cy="354330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4B6A02CE" wp14:editId="3CFA7FA3">
            <wp:extent cx="6152515" cy="35433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70FF7225" wp14:editId="12CADECB">
            <wp:extent cx="6152515" cy="354330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0BD1D436" wp14:editId="0BC6D384">
            <wp:extent cx="6152515" cy="35433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65AD35C2" wp14:editId="40F44644">
            <wp:extent cx="6152515" cy="35433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76388307" wp14:editId="7107AC0F">
            <wp:extent cx="6152515" cy="354330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4E60B9DA" wp14:editId="6FC6CA84">
            <wp:extent cx="6152515" cy="354330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3854207E" wp14:editId="0E6F430A">
            <wp:extent cx="6152515" cy="3543300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5D6B9220" wp14:editId="02D1B803">
            <wp:extent cx="6152515" cy="354330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428CEB29" wp14:editId="332653D9">
            <wp:extent cx="6152515" cy="3543300"/>
            <wp:effectExtent l="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606B6F0B" wp14:editId="148FD037">
            <wp:extent cx="6152515" cy="354330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6C3391F0" wp14:editId="11729ABA">
            <wp:extent cx="6152515" cy="35433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74A692D4" wp14:editId="355BD73C">
            <wp:extent cx="6152515" cy="3543300"/>
            <wp:effectExtent l="0" t="0" r="6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1F5CFB54" wp14:editId="4D2299E2">
            <wp:extent cx="6152515" cy="354330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4376612C" wp14:editId="2F7AA84E">
            <wp:extent cx="6152515" cy="354330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0F979194" wp14:editId="44B89B0E">
            <wp:extent cx="6152515" cy="354330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79213C14" wp14:editId="0B0ABCDC">
            <wp:extent cx="6152515" cy="35433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lastRenderedPageBreak/>
        <w:drawing>
          <wp:inline distT="0" distB="0" distL="0" distR="0" wp14:anchorId="35FC057C" wp14:editId="206B3D6A">
            <wp:extent cx="6152515" cy="35433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FCE">
        <w:rPr>
          <w:rFonts w:asciiTheme="minorHAnsi" w:eastAsiaTheme="minorHAnsi" w:hAnsiTheme="minorHAnsi"/>
          <w:noProof/>
          <w:sz w:val="22"/>
        </w:rPr>
        <w:drawing>
          <wp:inline distT="0" distB="0" distL="0" distR="0" wp14:anchorId="4D1FDD67" wp14:editId="5A7DA6B6">
            <wp:extent cx="6152515" cy="354330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CE" w:rsidRPr="00691FCE" w:rsidRDefault="00691FCE" w:rsidP="00691FCE"/>
    <w:sectPr w:rsidR="00691FCE" w:rsidRPr="00691FCE" w:rsidSect="00ED3C4C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96E" w:rsidRDefault="0057396E" w:rsidP="00ED3C4C">
      <w:pPr>
        <w:spacing w:after="0" w:line="240" w:lineRule="auto"/>
      </w:pPr>
      <w:r>
        <w:separator/>
      </w:r>
    </w:p>
  </w:endnote>
  <w:endnote w:type="continuationSeparator" w:id="0">
    <w:p w:rsidR="0057396E" w:rsidRDefault="0057396E" w:rsidP="00ED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2379765"/>
      <w:docPartObj>
        <w:docPartGallery w:val="Page Numbers (Bottom of Page)"/>
        <w:docPartUnique/>
      </w:docPartObj>
    </w:sdtPr>
    <w:sdtEndPr/>
    <w:sdtContent>
      <w:p w:rsidR="0057396E" w:rsidRDefault="0057396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0A61">
          <w:rPr>
            <w:noProof/>
          </w:rPr>
          <w:t>241</w:t>
        </w:r>
        <w:r>
          <w:fldChar w:fldCharType="end"/>
        </w:r>
      </w:p>
    </w:sdtContent>
  </w:sdt>
  <w:p w:rsidR="0057396E" w:rsidRDefault="0057396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96E" w:rsidRDefault="0057396E" w:rsidP="00ED3C4C">
      <w:pPr>
        <w:spacing w:after="0" w:line="240" w:lineRule="auto"/>
      </w:pPr>
      <w:r>
        <w:separator/>
      </w:r>
    </w:p>
  </w:footnote>
  <w:footnote w:type="continuationSeparator" w:id="0">
    <w:p w:rsidR="0057396E" w:rsidRDefault="0057396E" w:rsidP="00ED3C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7" o:spid="_x0000_i1026" type="#_x0000_t75" style="width:871.8pt;height:569.4pt;visibility:visible;mso-wrap-style:square" o:bullet="t">
        <v:imagedata r:id="rId1" o:title=""/>
      </v:shape>
    </w:pict>
  </w:numPicBullet>
  <w:abstractNum w:abstractNumId="0" w15:restartNumberingAfterBreak="0">
    <w:nsid w:val="010C648D"/>
    <w:multiLevelType w:val="hybridMultilevel"/>
    <w:tmpl w:val="B6021E28"/>
    <w:lvl w:ilvl="0" w:tplc="67C2FB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5012546"/>
    <w:multiLevelType w:val="hybridMultilevel"/>
    <w:tmpl w:val="5C7EE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91572"/>
    <w:multiLevelType w:val="hybridMultilevel"/>
    <w:tmpl w:val="A532E054"/>
    <w:lvl w:ilvl="0" w:tplc="67C2FB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1FF0F96"/>
    <w:multiLevelType w:val="multilevel"/>
    <w:tmpl w:val="89FE7D86"/>
    <w:lvl w:ilvl="0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2E9122C7"/>
    <w:multiLevelType w:val="hybridMultilevel"/>
    <w:tmpl w:val="DB26D5CA"/>
    <w:lvl w:ilvl="0" w:tplc="67C2FB4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6CF2F47"/>
    <w:multiLevelType w:val="hybridMultilevel"/>
    <w:tmpl w:val="C9AC778A"/>
    <w:lvl w:ilvl="0" w:tplc="D3A61BB2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8AF2D65"/>
    <w:multiLevelType w:val="hybridMultilevel"/>
    <w:tmpl w:val="71986C72"/>
    <w:lvl w:ilvl="0" w:tplc="D8500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2CC0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380E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8E74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A0C8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321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9A23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F42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60E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7F6153A"/>
    <w:multiLevelType w:val="hybridMultilevel"/>
    <w:tmpl w:val="A532E054"/>
    <w:lvl w:ilvl="0" w:tplc="67C2FB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A9"/>
    <w:rsid w:val="000A15E8"/>
    <w:rsid w:val="000B2276"/>
    <w:rsid w:val="000B4AD0"/>
    <w:rsid w:val="000D23A9"/>
    <w:rsid w:val="000D51AD"/>
    <w:rsid w:val="0011704E"/>
    <w:rsid w:val="00126582"/>
    <w:rsid w:val="001959FE"/>
    <w:rsid w:val="001A3862"/>
    <w:rsid w:val="001C6816"/>
    <w:rsid w:val="002122AF"/>
    <w:rsid w:val="00223F56"/>
    <w:rsid w:val="00225CCD"/>
    <w:rsid w:val="00240CDF"/>
    <w:rsid w:val="002700E7"/>
    <w:rsid w:val="00296585"/>
    <w:rsid w:val="002A6FEE"/>
    <w:rsid w:val="002D0C43"/>
    <w:rsid w:val="002F4208"/>
    <w:rsid w:val="003007B6"/>
    <w:rsid w:val="0035026A"/>
    <w:rsid w:val="00386040"/>
    <w:rsid w:val="00392E71"/>
    <w:rsid w:val="003C1EF9"/>
    <w:rsid w:val="003D3789"/>
    <w:rsid w:val="003F6657"/>
    <w:rsid w:val="0040591D"/>
    <w:rsid w:val="00407790"/>
    <w:rsid w:val="00421806"/>
    <w:rsid w:val="00424514"/>
    <w:rsid w:val="00424729"/>
    <w:rsid w:val="00455176"/>
    <w:rsid w:val="004770BD"/>
    <w:rsid w:val="004B3097"/>
    <w:rsid w:val="004E0784"/>
    <w:rsid w:val="004E686C"/>
    <w:rsid w:val="0051215C"/>
    <w:rsid w:val="005274F5"/>
    <w:rsid w:val="00534350"/>
    <w:rsid w:val="00567CA7"/>
    <w:rsid w:val="0057396E"/>
    <w:rsid w:val="005A5428"/>
    <w:rsid w:val="005A6CEC"/>
    <w:rsid w:val="005C36C2"/>
    <w:rsid w:val="005C3F3A"/>
    <w:rsid w:val="005C6BC3"/>
    <w:rsid w:val="005D65DF"/>
    <w:rsid w:val="005F0A61"/>
    <w:rsid w:val="00632C37"/>
    <w:rsid w:val="00666DF2"/>
    <w:rsid w:val="00671310"/>
    <w:rsid w:val="00691FCE"/>
    <w:rsid w:val="00695668"/>
    <w:rsid w:val="006A6EC2"/>
    <w:rsid w:val="006E2675"/>
    <w:rsid w:val="00745CA3"/>
    <w:rsid w:val="00766201"/>
    <w:rsid w:val="007808D8"/>
    <w:rsid w:val="007B319E"/>
    <w:rsid w:val="007C14D2"/>
    <w:rsid w:val="007C3E28"/>
    <w:rsid w:val="007D3F6A"/>
    <w:rsid w:val="00831578"/>
    <w:rsid w:val="00862CF1"/>
    <w:rsid w:val="00867CE8"/>
    <w:rsid w:val="00880439"/>
    <w:rsid w:val="008B0303"/>
    <w:rsid w:val="008C1F59"/>
    <w:rsid w:val="008C6C04"/>
    <w:rsid w:val="008D7B27"/>
    <w:rsid w:val="00912C63"/>
    <w:rsid w:val="00943895"/>
    <w:rsid w:val="0097345F"/>
    <w:rsid w:val="00995CED"/>
    <w:rsid w:val="009A1E6E"/>
    <w:rsid w:val="009C07D5"/>
    <w:rsid w:val="009C7626"/>
    <w:rsid w:val="009D1C16"/>
    <w:rsid w:val="009D37F9"/>
    <w:rsid w:val="009D6F27"/>
    <w:rsid w:val="00A049BA"/>
    <w:rsid w:val="00A41AA0"/>
    <w:rsid w:val="00A50178"/>
    <w:rsid w:val="00A64783"/>
    <w:rsid w:val="00A830CF"/>
    <w:rsid w:val="00A90904"/>
    <w:rsid w:val="00A93108"/>
    <w:rsid w:val="00A93BCC"/>
    <w:rsid w:val="00AB078D"/>
    <w:rsid w:val="00AC3C36"/>
    <w:rsid w:val="00AD0F87"/>
    <w:rsid w:val="00AD1296"/>
    <w:rsid w:val="00B24A33"/>
    <w:rsid w:val="00B47711"/>
    <w:rsid w:val="00B62D2E"/>
    <w:rsid w:val="00B80DDA"/>
    <w:rsid w:val="00B943D3"/>
    <w:rsid w:val="00BA778E"/>
    <w:rsid w:val="00C306D1"/>
    <w:rsid w:val="00C5380A"/>
    <w:rsid w:val="00C6277A"/>
    <w:rsid w:val="00C74719"/>
    <w:rsid w:val="00CB5323"/>
    <w:rsid w:val="00CF339C"/>
    <w:rsid w:val="00CF4EE8"/>
    <w:rsid w:val="00D00083"/>
    <w:rsid w:val="00D31249"/>
    <w:rsid w:val="00D37686"/>
    <w:rsid w:val="00D51032"/>
    <w:rsid w:val="00D72C53"/>
    <w:rsid w:val="00E437D5"/>
    <w:rsid w:val="00E7208E"/>
    <w:rsid w:val="00EA58A6"/>
    <w:rsid w:val="00EC76B3"/>
    <w:rsid w:val="00ED3C4C"/>
    <w:rsid w:val="00ED5CBA"/>
    <w:rsid w:val="00EE5D37"/>
    <w:rsid w:val="00EF216A"/>
    <w:rsid w:val="00EF41E9"/>
    <w:rsid w:val="00F04387"/>
    <w:rsid w:val="00F05652"/>
    <w:rsid w:val="00F40FF8"/>
    <w:rsid w:val="00F6138E"/>
    <w:rsid w:val="00FC4C68"/>
    <w:rsid w:val="00FD4101"/>
    <w:rsid w:val="00FD711F"/>
    <w:rsid w:val="00FE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B57C94A"/>
  <w15:docId w15:val="{5BBD5FC5-3BED-49E6-92B2-F1791734A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323"/>
    <w:pPr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6BC3"/>
    <w:pPr>
      <w:keepNext/>
      <w:keepLines/>
      <w:spacing w:before="480" w:after="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A50178"/>
    <w:pPr>
      <w:tabs>
        <w:tab w:val="left" w:pos="1320"/>
        <w:tab w:val="right" w:leader="dot" w:pos="9345"/>
        <w:tab w:val="left" w:pos="10065"/>
      </w:tabs>
      <w:spacing w:after="100"/>
      <w:ind w:right="142"/>
    </w:pPr>
    <w:rPr>
      <w:rFonts w:eastAsia="Times New Roman" w:cs="Times New Roman"/>
      <w:szCs w:val="28"/>
    </w:rPr>
  </w:style>
  <w:style w:type="character" w:styleId="a3">
    <w:name w:val="Hyperlink"/>
    <w:basedOn w:val="a0"/>
    <w:uiPriority w:val="99"/>
    <w:unhideWhenUsed/>
    <w:rsid w:val="00A501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C6BC3"/>
    <w:rPr>
      <w:rFonts w:ascii="Times New Roman" w:eastAsiaTheme="majorEastAsia" w:hAnsi="Times New Roman" w:cstheme="majorBidi"/>
      <w:b/>
      <w:bCs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semiHidden/>
    <w:unhideWhenUsed/>
    <w:qFormat/>
    <w:rsid w:val="00A50178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A50178"/>
    <w:pPr>
      <w:spacing w:after="100"/>
      <w:ind w:left="280" w:firstLine="705"/>
    </w:pPr>
    <w:rPr>
      <w:rFonts w:eastAsia="Times New Roman" w:cs="Times New Roman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5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178"/>
    <w:rPr>
      <w:rFonts w:ascii="Tahoma" w:eastAsiaTheme="minorEastAsia" w:hAnsi="Tahoma" w:cs="Tahoma"/>
      <w:sz w:val="16"/>
      <w:szCs w:val="16"/>
      <w:lang w:eastAsia="ru-RU"/>
    </w:rPr>
  </w:style>
  <w:style w:type="table" w:styleId="a7">
    <w:name w:val="Table Grid"/>
    <w:basedOn w:val="a1"/>
    <w:uiPriority w:val="39"/>
    <w:rsid w:val="003F665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95CE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D3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3C4C"/>
    <w:rPr>
      <w:rFonts w:ascii="Times New Roman" w:eastAsiaTheme="minorEastAsia" w:hAnsi="Times New Roman"/>
      <w:sz w:val="28"/>
      <w:lang w:eastAsia="ru-RU"/>
    </w:rPr>
  </w:style>
  <w:style w:type="paragraph" w:styleId="ab">
    <w:name w:val="footer"/>
    <w:basedOn w:val="a"/>
    <w:link w:val="ac"/>
    <w:uiPriority w:val="99"/>
    <w:unhideWhenUsed/>
    <w:rsid w:val="00ED3C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3C4C"/>
    <w:rPr>
      <w:rFonts w:ascii="Times New Roman" w:eastAsiaTheme="minorEastAsia" w:hAnsi="Times New Roman"/>
      <w:sz w:val="28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691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4.bin"/><Relationship Id="rId39" Type="http://schemas.openxmlformats.org/officeDocument/2006/relationships/image" Target="media/image25.png"/><Relationship Id="rId21" Type="http://schemas.openxmlformats.org/officeDocument/2006/relationships/image" Target="media/image15.wmf"/><Relationship Id="rId34" Type="http://schemas.openxmlformats.org/officeDocument/2006/relationships/oleObject" Target="embeddings/oleObject8.bin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wmf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6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5.png"/><Relationship Id="rId19" Type="http://schemas.openxmlformats.org/officeDocument/2006/relationships/image" Target="media/image14.wmf"/><Relationship Id="rId31" Type="http://schemas.openxmlformats.org/officeDocument/2006/relationships/image" Target="media/image20.wmf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wmf"/><Relationship Id="rId30" Type="http://schemas.openxmlformats.org/officeDocument/2006/relationships/oleObject" Target="embeddings/oleObject6.bin"/><Relationship Id="rId35" Type="http://schemas.openxmlformats.org/officeDocument/2006/relationships/image" Target="media/image22.wmf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242</Pages>
  <Words>65687</Words>
  <Characters>374419</Characters>
  <Application>Microsoft Office Word</Application>
  <DocSecurity>0</DocSecurity>
  <Lines>3120</Lines>
  <Paragraphs>878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439228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cp:lastPrinted>2019-10-02T13:34:00Z</cp:lastPrinted>
  <dcterms:created xsi:type="dcterms:W3CDTF">2023-09-17T06:40:00Z</dcterms:created>
  <dcterms:modified xsi:type="dcterms:W3CDTF">2023-09-17T06:40:00Z</dcterms:modified>
</cp:coreProperties>
</file>