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F1" w:rsidRPr="00620AF1" w:rsidRDefault="00620AF1" w:rsidP="00620AF1">
      <w:pPr>
        <w:jc w:val="center"/>
        <w:rPr>
          <w:rFonts w:ascii="Times New Roman" w:eastAsiaTheme="minorEastAsia" w:hAnsi="Times New Roman"/>
          <w:b/>
          <w:sz w:val="28"/>
          <w:lang w:eastAsia="ru-RU"/>
        </w:rPr>
      </w:pPr>
      <w:r w:rsidRPr="00620AF1">
        <w:rPr>
          <w:rFonts w:ascii="Times New Roman" w:eastAsiaTheme="minorEastAsia" w:hAnsi="Times New Roman"/>
          <w:b/>
          <w:sz w:val="28"/>
          <w:lang w:eastAsia="ru-RU"/>
        </w:rPr>
        <w:t xml:space="preserve">ЛАБОРАТОРНАЯ РАБОТА №3 </w:t>
      </w:r>
    </w:p>
    <w:p w:rsidR="00620AF1" w:rsidRPr="00620AF1" w:rsidRDefault="00620AF1" w:rsidP="00620AF1">
      <w:pPr>
        <w:jc w:val="center"/>
        <w:rPr>
          <w:rFonts w:ascii="Times New Roman" w:eastAsiaTheme="minorEastAsia" w:hAnsi="Times New Roman"/>
          <w:b/>
          <w:sz w:val="28"/>
          <w:lang w:eastAsia="ru-RU"/>
        </w:rPr>
      </w:pPr>
      <w:r w:rsidRPr="00620AF1">
        <w:rPr>
          <w:rFonts w:ascii="Times New Roman" w:eastAsiaTheme="minorEastAsia" w:hAnsi="Times New Roman"/>
          <w:b/>
          <w:sz w:val="28"/>
          <w:lang w:eastAsia="ru-RU"/>
        </w:rPr>
        <w:t>ПО ДИСЦИПЛИНЕ «СИСТЕМЫ УПРАВЛЕНИЯ ХИМИКО-ТЕХНОЛОГИЧЕСКИМИ ПРОЦЕССАМИ»</w:t>
      </w:r>
    </w:p>
    <w:p w:rsidR="00620AF1" w:rsidRPr="00620AF1" w:rsidRDefault="00620AF1" w:rsidP="00620AF1">
      <w:pPr>
        <w:jc w:val="center"/>
        <w:rPr>
          <w:rFonts w:ascii="Times New Roman" w:eastAsiaTheme="minorEastAsia" w:hAnsi="Times New Roman"/>
          <w:b/>
          <w:sz w:val="28"/>
          <w:lang w:eastAsia="ru-RU"/>
        </w:rPr>
      </w:pPr>
      <w:r w:rsidRPr="00620AF1">
        <w:rPr>
          <w:rFonts w:ascii="Times New Roman" w:eastAsiaTheme="minorEastAsia" w:hAnsi="Times New Roman"/>
          <w:b/>
          <w:sz w:val="28"/>
          <w:lang w:eastAsia="ru-RU"/>
        </w:rPr>
        <w:t xml:space="preserve">ВАРИАНТ </w:t>
      </w:r>
      <w:r>
        <w:rPr>
          <w:rFonts w:ascii="Times New Roman" w:eastAsiaTheme="minorEastAsia" w:hAnsi="Times New Roman"/>
          <w:b/>
          <w:sz w:val="28"/>
          <w:lang w:eastAsia="ru-RU"/>
        </w:rPr>
        <w:t>9</w:t>
      </w:r>
    </w:p>
    <w:p w:rsidR="00D14177" w:rsidRPr="00736B83" w:rsidRDefault="00D14177" w:rsidP="00D14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83">
        <w:rPr>
          <w:rFonts w:ascii="Times New Roman" w:hAnsi="Times New Roman" w:cs="Times New Roman"/>
          <w:b/>
          <w:sz w:val="28"/>
          <w:szCs w:val="28"/>
        </w:rPr>
        <w:t xml:space="preserve">Атмосферный блок установки ЭЛОУ </w:t>
      </w:r>
      <w:proofErr w:type="gramStart"/>
      <w:r w:rsidRPr="00736B83">
        <w:rPr>
          <w:rFonts w:ascii="Times New Roman" w:hAnsi="Times New Roman" w:cs="Times New Roman"/>
          <w:b/>
          <w:sz w:val="28"/>
          <w:szCs w:val="28"/>
        </w:rPr>
        <w:t>АВТ</w:t>
      </w:r>
      <w:proofErr w:type="gramEnd"/>
      <w:r w:rsidRPr="00736B83">
        <w:rPr>
          <w:rFonts w:ascii="Times New Roman" w:hAnsi="Times New Roman" w:cs="Times New Roman"/>
          <w:b/>
          <w:sz w:val="28"/>
          <w:szCs w:val="28"/>
        </w:rPr>
        <w:t xml:space="preserve"> -6</w:t>
      </w:r>
    </w:p>
    <w:p w:rsidR="00D14177" w:rsidRPr="00736B83" w:rsidRDefault="00D14177">
      <w:pPr>
        <w:rPr>
          <w:rFonts w:ascii="Times New Roman" w:hAnsi="Times New Roman" w:cs="Times New Roman"/>
          <w:sz w:val="28"/>
          <w:szCs w:val="28"/>
        </w:rPr>
      </w:pPr>
      <w:r w:rsidRPr="00736B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523702" wp14:editId="281543BC">
            <wp:extent cx="5940425" cy="4413250"/>
            <wp:effectExtent l="0" t="0" r="3175" b="6350"/>
            <wp:docPr id="245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7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14177" w:rsidRPr="00736B83" w:rsidRDefault="00D14177" w:rsidP="00620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D14177" w:rsidRPr="00D14177" w:rsidRDefault="00D14177" w:rsidP="00620A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41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Передаточная функция по каналу управления</w:t>
      </w:r>
      <w:r w:rsidRPr="00736B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982B39" w:rsidRPr="00982B3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расход 1-го циркуляционного орошения в колонн</w:t>
      </w:r>
      <w:r w:rsidR="00982B3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</w:t>
      </w:r>
      <w:r w:rsidR="00982B39" w:rsidRPr="00982B3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К-2</w:t>
      </w:r>
      <w:r w:rsidR="00982B3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</w:t>
      </w:r>
      <w:r w:rsidRPr="00736B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982B39" w:rsidRPr="00982B3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F</w:t>
      </w:r>
      <w:r w:rsidR="00982B39" w:rsidRPr="00982B39">
        <w:rPr>
          <w:rFonts w:ascii="Times New Roman" w:eastAsiaTheme="minorEastAsia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r w:rsidR="00982B39" w:rsidRPr="00982B39">
        <w:rPr>
          <w:rFonts w:ascii="Times New Roman" w:eastAsiaTheme="minorEastAsia" w:hAnsi="Times New Roman" w:cs="Times New Roman"/>
          <w:bCs/>
          <w:sz w:val="28"/>
          <w:szCs w:val="28"/>
          <w:vertAlign w:val="subscript"/>
          <w:lang w:eastAsia="ru-RU"/>
        </w:rPr>
        <w:t xml:space="preserve"> ЦО</w:t>
      </w:r>
      <w:r w:rsidRPr="00D1417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–</w:t>
      </w:r>
      <w:r w:rsidRPr="00D141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температура </w:t>
      </w:r>
      <w:r w:rsidR="00982B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верха</w:t>
      </w:r>
      <w:r w:rsidRPr="00736B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колонны</w:t>
      </w:r>
      <w:r w:rsidRPr="00D141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D14177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</w:t>
      </w:r>
      <w:r w:rsidRPr="00736B83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К-2</w:t>
      </w:r>
      <w:r w:rsidRPr="00D14177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D14177" w:rsidRPr="00D14177" w:rsidRDefault="00620AF1" w:rsidP="00620AF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m:t>y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shd w:val="clear" w:color="auto" w:fill="FFFFFF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m:t>8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m:t>(4p+1)(3</m:t>
              </m:r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  <m:t>p</m:t>
              </m:r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m:t>+1)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m:t>-8p</m:t>
              </m:r>
            </m:sup>
          </m:sSup>
        </m:oMath>
      </m:oMathPara>
    </w:p>
    <w:p w:rsidR="00D14177" w:rsidRPr="00D14177" w:rsidRDefault="00D14177" w:rsidP="00620A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41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Передаточная функция по каналу возмущения расход </w:t>
      </w:r>
      <w:proofErr w:type="spellStart"/>
      <w:r w:rsidRPr="00736B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отбензиненной</w:t>
      </w:r>
      <w:proofErr w:type="spellEnd"/>
      <w:r w:rsidRPr="00736B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нефти</w:t>
      </w:r>
      <w:r w:rsidRPr="00D141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14177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F</w:t>
      </w:r>
      <w:proofErr w:type="gramEnd"/>
      <w:r w:rsidRPr="00736B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D1417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– </w:t>
      </w:r>
      <w:r w:rsidR="00982B39" w:rsidRPr="00D141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температура </w:t>
      </w:r>
      <w:r w:rsidR="00982B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верха</w:t>
      </w:r>
      <w:r w:rsidR="00982B39" w:rsidRPr="00736B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колонны</w:t>
      </w:r>
      <w:r w:rsidR="00982B39" w:rsidRPr="00D141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982B39" w:rsidRPr="00D14177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</w:t>
      </w:r>
      <w:r w:rsidR="00982B39" w:rsidRPr="00736B83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К-2</w:t>
      </w:r>
      <w:r w:rsidRPr="00D14177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D14177" w:rsidRPr="00D14177" w:rsidRDefault="00620AF1" w:rsidP="00620AF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m:t>в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shd w:val="clear" w:color="auto" w:fill="FFFFFF"/>
              <w:lang w:val="en-US"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  <m:t>4р+1</m:t>
              </m:r>
            </m:den>
          </m:f>
          <w:bookmarkStart w:id="1" w:name="OLE_LINK12"/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  <m:t>е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  <m:t>-4р</m:t>
              </m:r>
            </m:sup>
          </m:sSup>
        </m:oMath>
      </m:oMathPara>
      <w:bookmarkEnd w:id="1"/>
    </w:p>
    <w:p w:rsidR="00D14177" w:rsidRPr="00D14177" w:rsidRDefault="00D14177" w:rsidP="00620A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41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Передаточная функция по вспомогательному каналу</w:t>
      </w:r>
      <w:r w:rsidR="00982B39" w:rsidRPr="00982B3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расход 1-го циркуляционного орошения в колонн</w:t>
      </w:r>
      <w:r w:rsidR="00982B3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</w:t>
      </w:r>
      <w:r w:rsidR="00982B39" w:rsidRPr="00982B3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К-2</w:t>
      </w:r>
      <w:r w:rsidR="00982B3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</w:t>
      </w:r>
      <w:r w:rsidR="00982B39" w:rsidRPr="00736B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982B39" w:rsidRPr="00982B3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F</w:t>
      </w:r>
      <w:r w:rsidR="00982B39" w:rsidRPr="00982B39">
        <w:rPr>
          <w:rFonts w:ascii="Times New Roman" w:eastAsiaTheme="minorEastAsia" w:hAnsi="Times New Roman" w:cs="Times New Roman"/>
          <w:bCs/>
          <w:sz w:val="28"/>
          <w:szCs w:val="28"/>
          <w:vertAlign w:val="subscript"/>
          <w:lang w:val="en-US" w:eastAsia="ru-RU"/>
        </w:rPr>
        <w:t>I</w:t>
      </w:r>
      <w:r w:rsidR="00982B39" w:rsidRPr="00982B39">
        <w:rPr>
          <w:rFonts w:ascii="Times New Roman" w:eastAsiaTheme="minorEastAsia" w:hAnsi="Times New Roman" w:cs="Times New Roman"/>
          <w:bCs/>
          <w:sz w:val="28"/>
          <w:szCs w:val="28"/>
          <w:vertAlign w:val="subscript"/>
          <w:lang w:eastAsia="ru-RU"/>
        </w:rPr>
        <w:t xml:space="preserve"> ЦО</w:t>
      </w:r>
      <w:r w:rsidR="00982B39" w:rsidRPr="00D141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141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температура </w:t>
      </w:r>
      <w:r w:rsidRPr="00736B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="00982B39">
        <w:rPr>
          <w:rFonts w:ascii="Times New Roman" w:eastAsiaTheme="minorEastAsia" w:hAnsi="Times New Roman" w:cs="Times New Roman"/>
          <w:sz w:val="28"/>
          <w:szCs w:val="28"/>
          <w:lang w:eastAsia="ru-RU"/>
        </w:rPr>
        <w:t>21</w:t>
      </w:r>
      <w:r w:rsidRPr="00736B83">
        <w:rPr>
          <w:rFonts w:ascii="Times New Roman" w:eastAsiaTheme="minorEastAsia" w:hAnsi="Times New Roman" w:cs="Times New Roman"/>
          <w:sz w:val="28"/>
          <w:szCs w:val="28"/>
          <w:lang w:eastAsia="ru-RU"/>
        </w:rPr>
        <w:t>-й тарелке</w:t>
      </w:r>
      <w:r w:rsidRPr="00D141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D14177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</w:t>
      </w:r>
      <w:r w:rsidR="00982B39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21</w:t>
      </w:r>
      <w:r w:rsidRPr="00D14177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D14177" w:rsidRPr="00736B83" w:rsidRDefault="00620AF1" w:rsidP="00620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28"/>
              <w:szCs w:val="28"/>
              <w:shd w:val="clear" w:color="auto" w:fill="FFFFFF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m:t>6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m:t>2p+1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  <m:t>е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  <m:t>-2р</m:t>
              </m:r>
            </m:sup>
          </m:sSup>
        </m:oMath>
      </m:oMathPara>
      <w:bookmarkEnd w:id="0"/>
    </w:p>
    <w:sectPr w:rsidR="00D14177" w:rsidRPr="0073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77"/>
    <w:rsid w:val="00007208"/>
    <w:rsid w:val="00026048"/>
    <w:rsid w:val="00071422"/>
    <w:rsid w:val="000A2378"/>
    <w:rsid w:val="000B0FD5"/>
    <w:rsid w:val="000D00CD"/>
    <w:rsid w:val="001202A8"/>
    <w:rsid w:val="00125CF5"/>
    <w:rsid w:val="001E2690"/>
    <w:rsid w:val="001F2FC6"/>
    <w:rsid w:val="001F78CA"/>
    <w:rsid w:val="0021461D"/>
    <w:rsid w:val="0023289B"/>
    <w:rsid w:val="00233E8C"/>
    <w:rsid w:val="00235A84"/>
    <w:rsid w:val="00240421"/>
    <w:rsid w:val="00246D41"/>
    <w:rsid w:val="002815E2"/>
    <w:rsid w:val="00286A1E"/>
    <w:rsid w:val="002C77CD"/>
    <w:rsid w:val="002E3ADA"/>
    <w:rsid w:val="00305E10"/>
    <w:rsid w:val="00325C23"/>
    <w:rsid w:val="003432BF"/>
    <w:rsid w:val="00345C27"/>
    <w:rsid w:val="0036623E"/>
    <w:rsid w:val="00377537"/>
    <w:rsid w:val="00391765"/>
    <w:rsid w:val="00392C19"/>
    <w:rsid w:val="003936FF"/>
    <w:rsid w:val="00395671"/>
    <w:rsid w:val="003C041B"/>
    <w:rsid w:val="003E31DC"/>
    <w:rsid w:val="00432A4A"/>
    <w:rsid w:val="00464847"/>
    <w:rsid w:val="004926CA"/>
    <w:rsid w:val="004D1538"/>
    <w:rsid w:val="004E4410"/>
    <w:rsid w:val="00510ADB"/>
    <w:rsid w:val="00570646"/>
    <w:rsid w:val="005C0569"/>
    <w:rsid w:val="005C589C"/>
    <w:rsid w:val="005E161D"/>
    <w:rsid w:val="00614B30"/>
    <w:rsid w:val="00620AF1"/>
    <w:rsid w:val="00620FFE"/>
    <w:rsid w:val="00636DCB"/>
    <w:rsid w:val="00641135"/>
    <w:rsid w:val="00641D9D"/>
    <w:rsid w:val="00652BED"/>
    <w:rsid w:val="00666F34"/>
    <w:rsid w:val="006679B0"/>
    <w:rsid w:val="006A0779"/>
    <w:rsid w:val="00735B39"/>
    <w:rsid w:val="00736B83"/>
    <w:rsid w:val="00753707"/>
    <w:rsid w:val="0076148D"/>
    <w:rsid w:val="007752E8"/>
    <w:rsid w:val="0078145B"/>
    <w:rsid w:val="00782444"/>
    <w:rsid w:val="007B0974"/>
    <w:rsid w:val="007F0412"/>
    <w:rsid w:val="00810E1B"/>
    <w:rsid w:val="008118FB"/>
    <w:rsid w:val="0083264A"/>
    <w:rsid w:val="00873E81"/>
    <w:rsid w:val="00890136"/>
    <w:rsid w:val="00890D7D"/>
    <w:rsid w:val="00895C41"/>
    <w:rsid w:val="008B3B60"/>
    <w:rsid w:val="008F1843"/>
    <w:rsid w:val="00905415"/>
    <w:rsid w:val="00940CC4"/>
    <w:rsid w:val="00954D5C"/>
    <w:rsid w:val="00982B39"/>
    <w:rsid w:val="009C1276"/>
    <w:rsid w:val="009D6036"/>
    <w:rsid w:val="009E1D06"/>
    <w:rsid w:val="00A06492"/>
    <w:rsid w:val="00A50DEA"/>
    <w:rsid w:val="00A6633C"/>
    <w:rsid w:val="00A75CBD"/>
    <w:rsid w:val="00A90187"/>
    <w:rsid w:val="00AB040A"/>
    <w:rsid w:val="00AC3526"/>
    <w:rsid w:val="00AE03CA"/>
    <w:rsid w:val="00B028E2"/>
    <w:rsid w:val="00B2249E"/>
    <w:rsid w:val="00B248E5"/>
    <w:rsid w:val="00B40644"/>
    <w:rsid w:val="00B8187D"/>
    <w:rsid w:val="00B837DD"/>
    <w:rsid w:val="00B90D25"/>
    <w:rsid w:val="00BC65B0"/>
    <w:rsid w:val="00BD0E78"/>
    <w:rsid w:val="00BF7666"/>
    <w:rsid w:val="00C011D2"/>
    <w:rsid w:val="00C037AC"/>
    <w:rsid w:val="00C51BAD"/>
    <w:rsid w:val="00C83D40"/>
    <w:rsid w:val="00CB2F2E"/>
    <w:rsid w:val="00CC78E0"/>
    <w:rsid w:val="00CD08B2"/>
    <w:rsid w:val="00CD48C0"/>
    <w:rsid w:val="00D14177"/>
    <w:rsid w:val="00D300FF"/>
    <w:rsid w:val="00D5592F"/>
    <w:rsid w:val="00D75AFD"/>
    <w:rsid w:val="00D920B6"/>
    <w:rsid w:val="00DB0A36"/>
    <w:rsid w:val="00DB4C5B"/>
    <w:rsid w:val="00DE0DBE"/>
    <w:rsid w:val="00E22C8F"/>
    <w:rsid w:val="00E25C92"/>
    <w:rsid w:val="00E36867"/>
    <w:rsid w:val="00E4292F"/>
    <w:rsid w:val="00E45BA1"/>
    <w:rsid w:val="00E93134"/>
    <w:rsid w:val="00EF2886"/>
    <w:rsid w:val="00F20E3E"/>
    <w:rsid w:val="00F406C8"/>
    <w:rsid w:val="00F64E61"/>
    <w:rsid w:val="00FA180B"/>
    <w:rsid w:val="00FB51D4"/>
    <w:rsid w:val="00FC3132"/>
    <w:rsid w:val="00FE6E24"/>
    <w:rsid w:val="00FF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GAPS</dc:creator>
  <cp:lastModifiedBy>GAPS</cp:lastModifiedBy>
  <cp:revision>5</cp:revision>
  <dcterms:created xsi:type="dcterms:W3CDTF">2018-12-13T11:11:00Z</dcterms:created>
  <dcterms:modified xsi:type="dcterms:W3CDTF">2018-12-13T11:30:00Z</dcterms:modified>
</cp:coreProperties>
</file>