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50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>Оп</w:t>
      </w:r>
      <w:r w:rsidR="0099091B">
        <w:rPr>
          <w:rFonts w:ascii="Times New Roman" w:hAnsi="Times New Roman" w:cs="Times New Roman"/>
          <w:sz w:val="28"/>
          <w:szCs w:val="28"/>
          <w:lang w:val="ru-RU"/>
        </w:rPr>
        <w:t>орно-двигательный аппарат. Скелет</w:t>
      </w:r>
      <w:bookmarkStart w:id="0" w:name="_GoBack"/>
      <w:bookmarkEnd w:id="0"/>
      <w:r w:rsidRPr="008805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059B" w:rsidRDefault="00BD059B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уже начали говорить об опорно-двигательном аппарате, а именно, о мышцах. Все движения совершаются за счёт сокращения мышц. Но без наличия жесткой основы, непосредственное перемещение в пространстве которой и происходит, речи о движении быть не может. Непосредственное движение и вся механическая работа осуществляется посредством костных рычагов. Поэтому, когда мы говорим о движении, мы всегда имеем ввиду весь опорно-двигательный аппарат, который, в свою очередь, включает в себя: скелет, скелетные мышцы, связки и суставы.</w:t>
      </w:r>
    </w:p>
    <w:p w:rsidR="00BD059B" w:rsidRDefault="00BD059B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059B" w:rsidRDefault="00BD059B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Скелет.</w:t>
      </w:r>
    </w:p>
    <w:p w:rsidR="004F0059" w:rsidRDefault="00BD059B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этой лекции поговорим о скелете человека. О его структурных элементах – костях. В нашем организме встречаются огромное количество различных по форме и функциям костей. Сами кости имеют неоднородную поверхность, что необходимо для</w:t>
      </w:r>
      <w:r w:rsidR="00E269A2">
        <w:rPr>
          <w:rFonts w:ascii="Times New Roman" w:hAnsi="Times New Roman" w:cs="Times New Roman"/>
          <w:sz w:val="28"/>
          <w:szCs w:val="28"/>
          <w:lang w:val="ru-RU"/>
        </w:rPr>
        <w:t xml:space="preserve"> крепления связок и мышц. </w:t>
      </w:r>
    </w:p>
    <w:p w:rsidR="004F0059" w:rsidRDefault="00E269A2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Помимо опорной функции, кости играют значительную роль в обмене веществ и кроветворении. Само вещество кости накапливает необходимые микроэлементы, такие как кальций, магний, фосфор. </w:t>
      </w:r>
      <w:r w:rsidR="004C0567" w:rsidRPr="00880550">
        <w:rPr>
          <w:rFonts w:ascii="Times New Roman" w:hAnsi="Times New Roman" w:cs="Times New Roman"/>
          <w:sz w:val="28"/>
          <w:szCs w:val="28"/>
          <w:lang w:val="ru-RU"/>
        </w:rPr>
        <w:t>По своему строению большая часть костей имеет форму трубок, в центральном канале которых размещается костный мозг, выполняющий кроветворную функцию.</w:t>
      </w:r>
      <w:r w:rsidR="004C05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F0059" w:rsidRDefault="004C0567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Вы, наверняка, знаете о прочности костей. Так вот эта прочность обусловлена наличием в составе костей солей кальция и фосфора, в свою очередь органические соединения обеспечивают костям достаточную эластичность и упругость. </w:t>
      </w:r>
    </w:p>
    <w:p w:rsidR="004C0567" w:rsidRDefault="004C0567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возрастом в костях баланс элементов нарушается и в костях становится больше кальция, поэтому кости и становятся более хрупкими и труднее срастаются. </w:t>
      </w:r>
      <w:r w:rsidR="00880550"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Снаружи кость покрыта оболочкой </w:t>
      </w:r>
      <w:r w:rsidR="004F0059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880550"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надкостницей. Она плотно соединяется с веществом кости. Надкостница имеет два слоя. Наружный, плотный слой насыщен сосудами и нервами, а внутренний, костеобразующий слой, содержит особые клетки, которые осуществляют рост кости в толщину. За счет этих клеток происходит также срастание кости при ее переломе. Надкостница покрывает кость почти на всем ее протяжении, за исключением суставных поверхностей. Рост костей в длину происходит за счет хрящевых </w:t>
      </w:r>
      <w:r w:rsidR="00880550" w:rsidRPr="0088055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частей, расположенных на краях. С возрастом эти «мягкие» зоны постепенно становятся окостенелыми. </w:t>
      </w:r>
    </w:p>
    <w:p w:rsidR="004F0059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«Растут» кости примерно до 18-летнего возраста. Суставы обеспечивают подвижность сочленяющимся костям скелета: головка одной кости соответствует суставной впадине другой. Суставные поверхности покрыты тонким слоем хряща </w:t>
      </w:r>
      <w:r w:rsidR="00C01FA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 это обеспечивает скольжение суставных поверхностей с очень малым трением. </w:t>
      </w:r>
    </w:p>
    <w:p w:rsidR="004F0059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>В некоторых суставах, например</w:t>
      </w:r>
      <w:r w:rsidR="004C056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 в коленном, сочленяющиеся поверхности соприкасаются между собой недостаточно плотно. Усиливают сочленение таких суставов дополнительные хрящевые пластины </w:t>
      </w:r>
      <w:r w:rsidR="00C01FA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 мениски. Каждый сустав полностью заключен в суставную сумку. </w:t>
      </w:r>
    </w:p>
    <w:p w:rsidR="004F0059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Стенки этой сумки выделяют суставную жидкость </w:t>
      </w:r>
      <w:r w:rsidR="00C01FA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 синовию, которая выполняет роль суставной смазки. Укреплены суставы еще и связками. </w:t>
      </w:r>
      <w:proofErr w:type="spellStart"/>
      <w:r w:rsidRPr="00880550">
        <w:rPr>
          <w:rFonts w:ascii="Times New Roman" w:hAnsi="Times New Roman" w:cs="Times New Roman"/>
          <w:sz w:val="28"/>
          <w:szCs w:val="28"/>
          <w:lang w:val="ru-RU"/>
        </w:rPr>
        <w:t>Связочно</w:t>
      </w:r>
      <w:proofErr w:type="spellEnd"/>
      <w:r w:rsidRPr="00880550">
        <w:rPr>
          <w:rFonts w:ascii="Times New Roman" w:hAnsi="Times New Roman" w:cs="Times New Roman"/>
          <w:sz w:val="28"/>
          <w:szCs w:val="28"/>
          <w:lang w:val="ru-RU"/>
        </w:rPr>
        <w:t>-капсульный аппарат и окружающие сустав мышцы укр</w:t>
      </w:r>
      <w:r w:rsidR="00C01FA4">
        <w:rPr>
          <w:rFonts w:ascii="Times New Roman" w:hAnsi="Times New Roman" w:cs="Times New Roman"/>
          <w:sz w:val="28"/>
          <w:szCs w:val="28"/>
          <w:lang w:val="ru-RU"/>
        </w:rPr>
        <w:t>епляют и фиксируют его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01FA4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Чем больше соответствие друг другу сочленяющихся суставных поверхностей (т. е. их конгруэнтность), тем меньше их подвижность. Шаровидные суставы имеют три, яйце» видные и седловидные - две, а </w:t>
      </w:r>
      <w:proofErr w:type="spellStart"/>
      <w:r w:rsidRPr="00880550">
        <w:rPr>
          <w:rFonts w:ascii="Times New Roman" w:hAnsi="Times New Roman" w:cs="Times New Roman"/>
          <w:sz w:val="28"/>
          <w:szCs w:val="28"/>
          <w:lang w:val="ru-RU"/>
        </w:rPr>
        <w:t>блоковидные</w:t>
      </w:r>
      <w:proofErr w:type="spellEnd"/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 и цилиндрические </w:t>
      </w:r>
      <w:r w:rsidR="004F005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 лишь одну ось</w:t>
      </w:r>
      <w:r w:rsidR="00C01FA4">
        <w:rPr>
          <w:rFonts w:ascii="Times New Roman" w:hAnsi="Times New Roman" w:cs="Times New Roman"/>
          <w:sz w:val="28"/>
          <w:szCs w:val="28"/>
          <w:lang w:val="ru-RU"/>
        </w:rPr>
        <w:t xml:space="preserve"> вращения. В плоских суставах, н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>е имеющих осей вращения, возможно лишь ограниченное скольжение одной суставной п</w:t>
      </w:r>
      <w:r w:rsidR="004F0059">
        <w:rPr>
          <w:rFonts w:ascii="Times New Roman" w:hAnsi="Times New Roman" w:cs="Times New Roman"/>
          <w:sz w:val="28"/>
          <w:szCs w:val="28"/>
          <w:lang w:val="ru-RU"/>
        </w:rPr>
        <w:t>оверхности по другой.</w:t>
      </w:r>
    </w:p>
    <w:p w:rsidR="00C01FA4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Ограничивают подвижность и такие анатомические особенности опорно-двигательного аппарата, как костные выступы, находящиеся на пути движения суставных поверхностей. Основными направлениями движений, которые обеспечивают суставы, являются: сгибание </w:t>
      </w:r>
      <w:r w:rsidR="00C01FA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 разгибание, отведение </w:t>
      </w:r>
      <w:r w:rsidR="00C01FA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 приведение, вращение (или ротация), и круговые движения. Вращение какой-либо части конечностей кнаружи называется супинацией, а внутрь </w:t>
      </w:r>
      <w:r w:rsidR="00C01FA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 пронацией. </w:t>
      </w:r>
    </w:p>
    <w:p w:rsidR="00C00A68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Скелет человека делится на скелет головы, парных (имеющихся с одной и с другой </w:t>
      </w:r>
      <w:r w:rsidR="00C01FA4">
        <w:rPr>
          <w:rFonts w:ascii="Times New Roman" w:hAnsi="Times New Roman" w:cs="Times New Roman"/>
          <w:sz w:val="28"/>
          <w:szCs w:val="28"/>
          <w:lang w:val="ru-RU"/>
        </w:rPr>
        <w:t xml:space="preserve">стороны 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туловища, и конечностей. Он состоит из 86 </w:t>
      </w:r>
      <w:r w:rsidR="00C01FA4">
        <w:rPr>
          <w:rFonts w:ascii="Times New Roman" w:hAnsi="Times New Roman" w:cs="Times New Roman"/>
          <w:sz w:val="28"/>
          <w:szCs w:val="28"/>
          <w:lang w:val="ru-RU"/>
        </w:rPr>
        <w:t xml:space="preserve">костей с каждой 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>стороны), и 34 непарных костей. Названия основных костей скелета и их соединений (суставов) известны, пожалуй, большинству людей, поэтому мы посчитали возможным не рассматривать этот вопрос детально, как принято в учебниках анатомии, а ограничиться кратким их описание</w:t>
      </w:r>
      <w:r w:rsidR="004F0059">
        <w:rPr>
          <w:rFonts w:ascii="Times New Roman" w:hAnsi="Times New Roman" w:cs="Times New Roman"/>
          <w:sz w:val="28"/>
          <w:szCs w:val="28"/>
          <w:lang w:val="ru-RU"/>
        </w:rPr>
        <w:t>м и рисунками.</w:t>
      </w:r>
    </w:p>
    <w:p w:rsidR="00C00A68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Скелет туловища </w:t>
      </w:r>
    </w:p>
    <w:p w:rsidR="004F0059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>В скелете туловища различают позвоночный столб и грудную клет</w:t>
      </w:r>
      <w:r w:rsidR="004F0059">
        <w:rPr>
          <w:rFonts w:ascii="Times New Roman" w:hAnsi="Times New Roman" w:cs="Times New Roman"/>
          <w:sz w:val="28"/>
          <w:szCs w:val="28"/>
          <w:lang w:val="ru-RU"/>
        </w:rPr>
        <w:t xml:space="preserve">ку. Позвоночный столб 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является как бы осью скелета. Он состоит из 24 отдельных позвонков (7 шейных, 12 грудных и 5 поясничных), крестца (пять сросшихся позвонков) и копчика (также сросшиеся 4-5 позвонков). </w:t>
      </w:r>
    </w:p>
    <w:p w:rsidR="004F0059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Каждый позвонок состоит из массивного тела и расположенной сзади него дуги с отходящими отростками, служащими для прикрепления связок и мышц. Между телами позвонков расположены </w:t>
      </w:r>
      <w:proofErr w:type="spellStart"/>
      <w:r w:rsidRPr="00880550">
        <w:rPr>
          <w:rFonts w:ascii="Times New Roman" w:hAnsi="Times New Roman" w:cs="Times New Roman"/>
          <w:sz w:val="28"/>
          <w:szCs w:val="28"/>
          <w:lang w:val="ru-RU"/>
        </w:rPr>
        <w:t>хрящевидные</w:t>
      </w:r>
      <w:proofErr w:type="spellEnd"/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, упругие межпозвоночные диски, выполняющие амортизационную функцию и придающие позвоночнику определенную упругость. </w:t>
      </w:r>
    </w:p>
    <w:p w:rsidR="004F0059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Тела и дуги позвонков образуют спинномозговой канал, где расположен спинной мозг человека. Дуги и отростки позвонков соединяются между собой связками. По своей прочности они часто превышают прочность кости. </w:t>
      </w:r>
    </w:p>
    <w:p w:rsidR="004F0059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Междуговые связки очень эластичны, могут растягиваться до 50% своей длины и не ограничивают сгибание и разгибание позвоночника. А вот продольные связки позвоночника достаточно сильно ограничивают его движения вперед и назад, так как их растяжимость не превышает 10% от исходной длины. Тормозят движение вперед и наклоны в, стороны также и межостистые и межпоперечные связки. </w:t>
      </w:r>
    </w:p>
    <w:p w:rsidR="004F0059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Между суставными отростками сочленяющихся позвонков имеются межпозвоночные суставы, обеспечивающие подвижность позвоночника. Неодинаковая форма этих суставов в шейном, грудном и поясничном отделах определяет различную степень их подвижности. Межпозвоночные диски увеличивают подвижность позвоночника: чем больше их толщина, тем выше гибкость. Размах движений позвоночника при сгибании (наклоне вперед) больше, чем при разгибании (наклоне назад), так как этому препятствуют остистые отростки позвонков и натяжение связок. </w:t>
      </w:r>
    </w:p>
    <w:p w:rsidR="004F0059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Вокруг поперечной оси возможны движения во всех отделах позвоночного столба, но с различной амплитудой: больше в шейном и поясничном, а меньше в грудном. При фиксированном тазе и ногах, а также в верхней опоре возможно </w:t>
      </w:r>
      <w:r w:rsidR="004F0059">
        <w:rPr>
          <w:rFonts w:ascii="Times New Roman" w:hAnsi="Times New Roman" w:cs="Times New Roman"/>
          <w:sz w:val="28"/>
          <w:szCs w:val="28"/>
          <w:lang w:val="ru-RU"/>
        </w:rPr>
        <w:t>скручивание позвоночника. На всё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м протяжении позвоночник имеет несколько изгибов. В шейном и поясничном отделах изгибы направлены вперед - это шейный и поясничный лордозы. В грудном и в крестцовом отделах изгибы направлены назад - это грудной и крестцовый кифозы. Эти 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изгибы несут рессорную функцию, смягчают толчки и сотрясения, облегчают сохранение равновесия, повышают подвижность грудной клетки и увеличивают ее емкость. Если изгибы позвоночного столба выражены очень сильно, или он чрезмерно выпрямлен, а также при искривлениях в сторону (сколиозах) подвижность грудной клетки умень</w:t>
      </w:r>
      <w:r w:rsidR="004F0059">
        <w:rPr>
          <w:rFonts w:ascii="Times New Roman" w:hAnsi="Times New Roman" w:cs="Times New Roman"/>
          <w:sz w:val="28"/>
          <w:szCs w:val="28"/>
          <w:lang w:val="ru-RU"/>
        </w:rPr>
        <w:t>шается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F0059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Вместе с тем, у правшей зачастую наблюдается так называемый физиологический сколиоз, - незначительная изогнутость позвоночника в правую сторону, а у левшей - в левую. </w:t>
      </w:r>
    </w:p>
    <w:p w:rsidR="004F0059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Плоская или округлая («горбатая») спина, как правило, свидетельствуют о слабости мышц спины. Обычно это имеет место у подростков и молодых людей, проводящих много времени за книгой с нарушением осанки - опущенной на грудь головой. Коррекция осанки проводится общеразвивающими, силовыми упражнениями, упражнениями на растягивание и занятиями плаванием. </w:t>
      </w:r>
    </w:p>
    <w:p w:rsidR="00C00A68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>Грудная клетка выполняет защитную функцию для внутренних органов и состоит из грудины, 12 пар</w:t>
      </w:r>
      <w:r w:rsidR="004F0059">
        <w:rPr>
          <w:rFonts w:ascii="Times New Roman" w:hAnsi="Times New Roman" w:cs="Times New Roman"/>
          <w:sz w:val="28"/>
          <w:szCs w:val="28"/>
          <w:lang w:val="ru-RU"/>
        </w:rPr>
        <w:t xml:space="preserve"> ребер и их соединений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. На грудине, имеющей форму меча, различают рукоятку, тело и мечевидный отросток. Спереди ребра прикрепляются своими </w:t>
      </w:r>
      <w:proofErr w:type="spellStart"/>
      <w:r w:rsidRPr="00880550">
        <w:rPr>
          <w:rFonts w:ascii="Times New Roman" w:hAnsi="Times New Roman" w:cs="Times New Roman"/>
          <w:sz w:val="28"/>
          <w:szCs w:val="28"/>
          <w:lang w:val="ru-RU"/>
        </w:rPr>
        <w:t>хрящевид</w:t>
      </w:r>
      <w:r w:rsidR="004F0059">
        <w:rPr>
          <w:rFonts w:ascii="Times New Roman" w:hAnsi="Times New Roman" w:cs="Times New Roman"/>
          <w:sz w:val="28"/>
          <w:szCs w:val="28"/>
          <w:lang w:val="ru-RU"/>
        </w:rPr>
        <w:t>ными</w:t>
      </w:r>
      <w:proofErr w:type="spellEnd"/>
      <w:r w:rsidR="004F0059">
        <w:rPr>
          <w:rFonts w:ascii="Times New Roman" w:hAnsi="Times New Roman" w:cs="Times New Roman"/>
          <w:sz w:val="28"/>
          <w:szCs w:val="28"/>
          <w:lang w:val="ru-RU"/>
        </w:rPr>
        <w:t xml:space="preserve"> концами к грудине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, причем </w:t>
      </w:r>
      <w:r w:rsidRPr="00880550">
        <w:rPr>
          <w:rFonts w:ascii="Times New Roman" w:hAnsi="Times New Roman" w:cs="Times New Roman"/>
          <w:sz w:val="28"/>
          <w:szCs w:val="28"/>
        </w:rPr>
        <w:t>VI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80550">
        <w:rPr>
          <w:rFonts w:ascii="Times New Roman" w:hAnsi="Times New Roman" w:cs="Times New Roman"/>
          <w:sz w:val="28"/>
          <w:szCs w:val="28"/>
        </w:rPr>
        <w:t>X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 ребра прикрепляются к хрящам вышележащих ребер, а не к грудине, а нижние два ребра находятся среди мышц. Сзади ребра соединяются с грудными позвонками с помощью суставов, а между собой - связками и мышцами. Все соединения ребер очень эластичны, что имеет важное значение для обеспечения дыхания. В полости грудной клетки расположены органы кровообращения и дыхания: сердце, легкие, бронхи, трахея, крупные сосуды, нервы, а также проходит пищевод. Снизу грудная полость отделяется от брюшной попоет диафрагмой. </w:t>
      </w:r>
    </w:p>
    <w:p w:rsidR="00C00A68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Скелет верхней конечности </w:t>
      </w:r>
    </w:p>
    <w:p w:rsidR="004F0059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>Верхние конечности соединяются с туловищем с помощью плечевого сустава, лопатки и ключицы. Лопатка и ключица со</w:t>
      </w:r>
      <w:r w:rsidR="004F0059">
        <w:rPr>
          <w:rFonts w:ascii="Times New Roman" w:hAnsi="Times New Roman" w:cs="Times New Roman"/>
          <w:sz w:val="28"/>
          <w:szCs w:val="28"/>
          <w:lang w:val="ru-RU"/>
        </w:rPr>
        <w:t>ставляют плечевой пояс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. Он напоминает форму эллипса. </w:t>
      </w:r>
    </w:p>
    <w:p w:rsidR="004F0059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Верхний наружный край лопатки заканчивается суставным углублением, в которое входит головка плечевой кости, образуя сустав. Руки в плечевом суставе имеют высокую подвижность, так как его конгруэнтность незначительна, капсула сустава тонкая и свободная, а связок почти нет. 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Поэтому в плечевом суставе возможны частые (называемые пр</w:t>
      </w:r>
      <w:r w:rsidR="004F0059">
        <w:rPr>
          <w:rFonts w:ascii="Times New Roman" w:hAnsi="Times New Roman" w:cs="Times New Roman"/>
          <w:sz w:val="28"/>
          <w:szCs w:val="28"/>
          <w:lang w:val="ru-RU"/>
        </w:rPr>
        <w:t>ивычными) вывихи и повреждения.</w:t>
      </w:r>
    </w:p>
    <w:p w:rsidR="004F0059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>Укрепляют этот сустав небольшая клювоплечевая связка, которая вплетается в суставную капсулу, кл</w:t>
      </w:r>
      <w:r w:rsidR="004F0059">
        <w:rPr>
          <w:rFonts w:ascii="Times New Roman" w:hAnsi="Times New Roman" w:cs="Times New Roman"/>
          <w:sz w:val="28"/>
          <w:szCs w:val="28"/>
          <w:lang w:val="ru-RU"/>
        </w:rPr>
        <w:t>ювовидно-акромиальная связка (в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 виде широкой сухожильной пластинки, укрепляющей верхний свод сустава), сухожилие длинной головки бицепса плеча (которое, проходя в полость сустава, притягивает к суставной впадине лопатки головку плечевой кости), а также окружающие сустав мышцы. </w:t>
      </w:r>
    </w:p>
    <w:p w:rsidR="004F0059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>Увеличивает подвижность верхней конечности и грудино-клю</w:t>
      </w:r>
      <w:r w:rsidR="004F0059">
        <w:rPr>
          <w:rFonts w:ascii="Times New Roman" w:hAnsi="Times New Roman" w:cs="Times New Roman"/>
          <w:sz w:val="28"/>
          <w:szCs w:val="28"/>
          <w:lang w:val="ru-RU"/>
        </w:rPr>
        <w:t>чичный сустав. Ключица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 одним своим концом присоединяется к лопатке, а другим </w:t>
      </w:r>
      <w:r w:rsidR="004F005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 к верхнему краю грудины, образуя суставные соединения с лопатк</w:t>
      </w:r>
      <w:r w:rsidR="004F0059">
        <w:rPr>
          <w:rFonts w:ascii="Times New Roman" w:hAnsi="Times New Roman" w:cs="Times New Roman"/>
          <w:sz w:val="28"/>
          <w:szCs w:val="28"/>
          <w:lang w:val="ru-RU"/>
        </w:rPr>
        <w:t>ой и грудиной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>. Ключица обеспечивает свободу и разнообразие движений верхней конечности, удерживая ее в некотором отдалении от туловища. А лопат</w:t>
      </w:r>
      <w:r w:rsidR="00C01FA4">
        <w:rPr>
          <w:rFonts w:ascii="Times New Roman" w:hAnsi="Times New Roman" w:cs="Times New Roman"/>
          <w:sz w:val="28"/>
          <w:szCs w:val="28"/>
          <w:lang w:val="ru-RU"/>
        </w:rPr>
        <w:t>ка, соединяясь с плечевой костью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, служит опорой для верхней конечности. Благодаря плечевому поясу, верхняя конечность находится как бы в подвешенном состоянии позади линии вертикальной оси тела, что помогает сохранять равновесие тела в вертикальном положении. </w:t>
      </w:r>
    </w:p>
    <w:p w:rsidR="000145D7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>Свободную верхнюю конечность составляют плечо, предплечье и кисть,</w:t>
      </w:r>
      <w:r w:rsidR="004F0059">
        <w:rPr>
          <w:rFonts w:ascii="Times New Roman" w:hAnsi="Times New Roman" w:cs="Times New Roman"/>
          <w:sz w:val="28"/>
          <w:szCs w:val="28"/>
          <w:lang w:val="ru-RU"/>
        </w:rPr>
        <w:t xml:space="preserve"> соединенные суставами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>. Плечевая к</w:t>
      </w:r>
      <w:r w:rsidR="004F0059">
        <w:rPr>
          <w:rFonts w:ascii="Times New Roman" w:hAnsi="Times New Roman" w:cs="Times New Roman"/>
          <w:sz w:val="28"/>
          <w:szCs w:val="28"/>
          <w:lang w:val="ru-RU"/>
        </w:rPr>
        <w:t>ость через локтевой с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>устав соединяется с предплечьем. В состав предплечья входят две кости: локтевая и лучевая. Локтевая кость расположена на одной стороне с мизинцем, а лучевая - с большим пальцем. Локтевой сустав имеет сложное строение, так как соединяет три кости: плечев</w:t>
      </w:r>
      <w:r w:rsidR="004F0059">
        <w:rPr>
          <w:rFonts w:ascii="Times New Roman" w:hAnsi="Times New Roman" w:cs="Times New Roman"/>
          <w:sz w:val="28"/>
          <w:szCs w:val="28"/>
          <w:lang w:val="ru-RU"/>
        </w:rPr>
        <w:t>ую, локтевую и лучевую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>. В локтевом суставе гораздо меньшая подвижность, чем в плечевом, из-за выраженной конгруэнтности и наличия костного ограничителя в виде отростка локтевой кости, при разгибании предплечья. В этом суставе возможно сгибание и разгибание пре</w:t>
      </w:r>
      <w:r w:rsidR="00C01FA4">
        <w:rPr>
          <w:rFonts w:ascii="Times New Roman" w:hAnsi="Times New Roman" w:cs="Times New Roman"/>
          <w:sz w:val="28"/>
          <w:szCs w:val="28"/>
          <w:lang w:val="ru-RU"/>
        </w:rPr>
        <w:t xml:space="preserve">дплечья, а также супинация и 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>пронация. Отведение и приведение возможно только при согнутом положении руки.</w:t>
      </w:r>
    </w:p>
    <w:p w:rsidR="000145D7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>Кисть имеет ладонную и тыльную поверхности. Костная основа кисти состоит из 27 костей. Непосредственно к предплечью примыкает запястье (8 костей), образуя лучезапястный сустав. Лучезапястный сустав имеет эллипсовидную поверхность и крепкие связки. Форма сустава обеспечивает в нем движения в двух плоскостях: фронтал</w:t>
      </w:r>
      <w:r w:rsidR="000145D7">
        <w:rPr>
          <w:rFonts w:ascii="Times New Roman" w:hAnsi="Times New Roman" w:cs="Times New Roman"/>
          <w:sz w:val="28"/>
          <w:szCs w:val="28"/>
          <w:lang w:val="ru-RU"/>
        </w:rPr>
        <w:t>ьной и сагиттальной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. Вместе с тем, в некоторых видах спорта, связанных со специфическими нагрузками (волейбол, гандбол, теннис, рукопашный бой), этот сустав может преобразовываться в процессе 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тренировки в шаровидный с тремя осями вращения (появляется вертикальная ось). Среднюю часть кисти составляет </w:t>
      </w:r>
      <w:proofErr w:type="spellStart"/>
      <w:r w:rsidRPr="00880550">
        <w:rPr>
          <w:rFonts w:ascii="Times New Roman" w:hAnsi="Times New Roman" w:cs="Times New Roman"/>
          <w:sz w:val="28"/>
          <w:szCs w:val="28"/>
          <w:lang w:val="ru-RU"/>
        </w:rPr>
        <w:t>пястье</w:t>
      </w:r>
      <w:proofErr w:type="spellEnd"/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 (5 костей), а дистальным ее отделом являются пальцы. </w:t>
      </w:r>
    </w:p>
    <w:p w:rsidR="000145D7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>Благодаря совокупности движений во всех своих суставах, верхняя конечность. обладает большим числом степеней свободы, обеспечивая множество манипуляций: от тончайших, выполняемых пальцами, до чисто силовых и сложных, в которых могут быть задействованы мощные мышцы п</w:t>
      </w:r>
      <w:r w:rsidR="000145D7">
        <w:rPr>
          <w:rFonts w:ascii="Times New Roman" w:hAnsi="Times New Roman" w:cs="Times New Roman"/>
          <w:sz w:val="28"/>
          <w:szCs w:val="28"/>
          <w:lang w:val="ru-RU"/>
        </w:rPr>
        <w:t>лечевого пояса и туловища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45D7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 Скелет нижней конечности </w:t>
      </w:r>
    </w:p>
    <w:p w:rsidR="000145D7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>Скелет нижней конечности состоит из пояса нижней конечности (таза) и свобо</w:t>
      </w:r>
      <w:r w:rsidR="000145D7">
        <w:rPr>
          <w:rFonts w:ascii="Times New Roman" w:hAnsi="Times New Roman" w:cs="Times New Roman"/>
          <w:sz w:val="28"/>
          <w:szCs w:val="28"/>
          <w:lang w:val="ru-RU"/>
        </w:rPr>
        <w:t>дной нижней конечности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. Таз образован сращением трех костей </w:t>
      </w:r>
      <w:r w:rsidR="000145D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 подвздошной, седалищной и лобковой, и соединяет свободную нижнюю конечность со скелетом туловища. Сзади кости таза сращиваются с крестцом. </w:t>
      </w:r>
    </w:p>
    <w:p w:rsidR="000145D7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Это соединение имеет форму плоского сустава, укрепленного большим числом связок, размах движений в котором не превышает 7-10 градусов. Таким образом, тазовые кости в соединении с крестцом образуют замкнутое кольцо. По аналогии с плечевым поясом, подвздошная кость соответствует лопатке, лобковая </w:t>
      </w:r>
      <w:r w:rsidR="000145D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 ключице, а седалищная </w:t>
      </w:r>
      <w:r w:rsidR="000145D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 клювовидному отростку лопатки. Прочность таза очень велика, он способен выдерживать механическое давление до 2800 кг. </w:t>
      </w:r>
    </w:p>
    <w:p w:rsidR="000145D7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Таз является местом прикрепления ряда мышц, опорой для верхней части тела, принимает участие в движениях туловища и нижних конечностей. В полости таза размещены внутренние органы тела. В месте сращения всех трех тазовых костей образуется суставная вертлужная впадина, в которую входит головка бедренной кости, образуя тазобедренный сустав. </w:t>
      </w:r>
    </w:p>
    <w:p w:rsidR="000145D7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>В таз</w:t>
      </w:r>
      <w:r w:rsidR="000145D7">
        <w:rPr>
          <w:rFonts w:ascii="Times New Roman" w:hAnsi="Times New Roman" w:cs="Times New Roman"/>
          <w:sz w:val="28"/>
          <w:szCs w:val="28"/>
          <w:lang w:val="ru-RU"/>
        </w:rPr>
        <w:t>обедренном суставе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 возможно движение бедра по отношению к тазу, а при фиксированном бедре </w:t>
      </w:r>
      <w:r w:rsidR="000145D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 движение самого таза. Движения таза в тазобедренных суставах чаще осуществляются одновременно с движениями в поясничном отделе позвоночника. Здесь возможны наклоны таза вперед</w:t>
      </w:r>
      <w:r w:rsidR="000145D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назад (при наклонах туловища вперед и назад) или в сторону, а также незначительное вращение, что наблюдается, например, при выполнении «шпагата». </w:t>
      </w:r>
    </w:p>
    <w:p w:rsidR="000145D7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Подвижность бедра при движении вперед (сгибание) больше, если нога согнута в коленном суставе, так как при этом мощные мышцы задней 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поверхности бедра находятся в расслабленном состоянии и не препятствуют движениям. При выпрямленной ноге эти мышцы тормозят движение бедра вперед. Отведение (движение в сторону) бедра и его приведение (обратное движение) зависят от положения бедра по отношению к тазобедренному суставу: при параллельных стопах величина движений незначительна; но если стопа несколько развернута в сторону (отведена) и бедро при этом также развернуто кнаружи, то движения совершаются с большей амплитудой.</w:t>
      </w:r>
    </w:p>
    <w:p w:rsidR="000145D7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Эти особенности необходимо учитывать, например, при разучивании и выполнении ударов в сторону и вперед в различных видах единоборств. Нижний эпифиз бедренной кости образует с костями голени - большой и малой берцовыми </w:t>
      </w:r>
      <w:r w:rsidR="000145D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 сложный по своему строению коленный сустав. В коленном суставе возможно движение голени назад-вперед, то есть ее сгибание и разгибание. Незначительное вращение голени кнаружи и внутрь возможно лишь тогда, когда она согнута в коленном суставе. Движения стопой возможны в сторону ее подошвенной поверхности и обратно (сгибание-разгибание). Движение в сторону кнаружи (отведение) более выражено, если стопа согнута. Допустимы незначитель</w:t>
      </w:r>
      <w:r w:rsidR="000145D7">
        <w:rPr>
          <w:rFonts w:ascii="Times New Roman" w:hAnsi="Times New Roman" w:cs="Times New Roman"/>
          <w:sz w:val="28"/>
          <w:szCs w:val="28"/>
          <w:lang w:val="ru-RU"/>
        </w:rPr>
        <w:t>ные супинация и пронация.</w:t>
      </w:r>
    </w:p>
    <w:p w:rsidR="000145D7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550">
        <w:rPr>
          <w:rFonts w:ascii="Times New Roman" w:hAnsi="Times New Roman" w:cs="Times New Roman"/>
          <w:sz w:val="28"/>
          <w:szCs w:val="28"/>
          <w:lang w:val="ru-RU"/>
        </w:rPr>
        <w:t xml:space="preserve">Правильно организованные занятия физической культурой и спортом не наносят ущерба развитию скелета. Вместе с тем, необходимо помнить, что неправильно построенные тренировки могут привести к перегрузкам опорного аппарата. </w:t>
      </w:r>
    </w:p>
    <w:p w:rsidR="00A06CE4" w:rsidRPr="00880550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5D7">
        <w:rPr>
          <w:rFonts w:ascii="Times New Roman" w:hAnsi="Times New Roman" w:cs="Times New Roman"/>
          <w:sz w:val="28"/>
          <w:szCs w:val="28"/>
          <w:lang w:val="ru-RU"/>
        </w:rPr>
        <w:t>Однобокость в выборе упражнений также может вызвать деформации скелета.</w:t>
      </w:r>
    </w:p>
    <w:p w:rsidR="00880550" w:rsidRPr="00880550" w:rsidRDefault="00880550" w:rsidP="008805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80550" w:rsidRPr="00880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3A"/>
    <w:rsid w:val="000145D7"/>
    <w:rsid w:val="001A1006"/>
    <w:rsid w:val="004C0567"/>
    <w:rsid w:val="004F0059"/>
    <w:rsid w:val="00880550"/>
    <w:rsid w:val="0099091B"/>
    <w:rsid w:val="00A06CE4"/>
    <w:rsid w:val="00AC643A"/>
    <w:rsid w:val="00BD059B"/>
    <w:rsid w:val="00C00A68"/>
    <w:rsid w:val="00C01FA4"/>
    <w:rsid w:val="00E269A2"/>
    <w:rsid w:val="00EF18BF"/>
    <w:rsid w:val="00FA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FC9EA-2066-4953-87DD-B993E117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7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ivanov.ilya1982@mail.ru</dc:creator>
  <cp:keywords/>
  <dc:description/>
  <cp:lastModifiedBy>Учетная запись Майкрософт</cp:lastModifiedBy>
  <cp:revision>9</cp:revision>
  <dcterms:created xsi:type="dcterms:W3CDTF">2021-03-17T14:09:00Z</dcterms:created>
  <dcterms:modified xsi:type="dcterms:W3CDTF">2021-05-09T08:46:00Z</dcterms:modified>
</cp:coreProperties>
</file>